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80"/>
        <w:rPr>
          <w:rFonts w:ascii="Times New Roman"/>
          <w:sz w:val="20"/>
        </w:rPr>
      </w:pPr>
      <w:r>
        <w:rPr>
          <w:rFonts w:ascii="Times New Roman"/>
          <w:sz w:val="20"/>
        </w:rPr>
        <w:drawing>
          <wp:inline distT="0" distB="0" distL="0" distR="0">
            <wp:extent cx="855875" cy="81438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5875" cy="814387"/>
                    </a:xfrm>
                    <a:prstGeom prst="rect">
                      <a:avLst/>
                    </a:prstGeom>
                  </pic:spPr>
                </pic:pic>
              </a:graphicData>
            </a:graphic>
          </wp:inline>
        </w:drawing>
      </w:r>
      <w:r>
        <w:rPr>
          <w:rFonts w:ascii="Times New Roman"/>
          <w:sz w:val="20"/>
        </w:rPr>
      </w:r>
    </w:p>
    <w:p>
      <w:pPr>
        <w:pStyle w:val="BodyText"/>
        <w:spacing w:before="3"/>
        <w:rPr>
          <w:rFonts w:ascii="Times New Roman"/>
          <w:sz w:val="15"/>
        </w:rPr>
      </w:pPr>
    </w:p>
    <w:p>
      <w:pPr>
        <w:pStyle w:val="Heading1"/>
        <w:spacing w:before="92"/>
        <w:ind w:left="1344" w:right="1692" w:firstLine="719"/>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155848"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13/04/2022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CINCO DE ABRIL DE DOS MIL VEINTIDÓS, EN PRIMERA CONVOCATORIA, POR LA JUNTA DE GOBIERNO LOCAL.</w:t>
      </w:r>
    </w:p>
    <w:p>
      <w:pPr>
        <w:pStyle w:val="BodyText"/>
        <w:rPr>
          <w:b/>
          <w:sz w:val="26"/>
        </w:rPr>
      </w:pPr>
    </w:p>
    <w:p>
      <w:pPr>
        <w:pStyle w:val="BodyText"/>
        <w:spacing w:before="11"/>
        <w:rPr>
          <w:b/>
          <w:sz w:val="21"/>
        </w:rPr>
      </w:pPr>
    </w:p>
    <w:p>
      <w:pPr>
        <w:pStyle w:val="BodyText"/>
        <w:ind w:left="1343" w:right="1688" w:firstLine="720"/>
        <w:jc w:val="both"/>
      </w:pPr>
      <w:r>
        <w:rPr/>
        <w:t>En la Ciudad de </w:t>
      </w:r>
      <w:r>
        <w:rPr>
          <w:spacing w:val="-3"/>
        </w:rPr>
        <w:t>Gáldar, </w:t>
      </w:r>
      <w:r>
        <w:rPr/>
        <w:t>siendo las nueve horas del día cinco de Abril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y Doña Idaira Chaxiraxi Mateos Moreno. Excusó su ausencia Don Heriberto José Reyes</w:t>
      </w:r>
      <w:r>
        <w:rPr>
          <w:spacing w:val="20"/>
        </w:rPr>
        <w:t> </w:t>
      </w:r>
      <w:r>
        <w:rPr/>
        <w:t>Sánchez.</w:t>
      </w:r>
      <w:r>
        <w:rPr>
          <w:spacing w:val="6"/>
        </w:rPr>
        <w:t> </w:t>
      </w:r>
      <w:r>
        <w:rPr/>
        <w:t>Asiste</w:t>
      </w:r>
      <w:r>
        <w:rPr>
          <w:spacing w:val="21"/>
        </w:rPr>
        <w:t> </w:t>
      </w:r>
      <w:r>
        <w:rPr/>
        <w:t>el</w:t>
      </w:r>
      <w:r>
        <w:rPr>
          <w:spacing w:val="20"/>
        </w:rPr>
        <w:t> </w:t>
      </w:r>
      <w:r>
        <w:rPr/>
        <w:t>Interventor</w:t>
      </w:r>
      <w:r>
        <w:rPr>
          <w:spacing w:val="7"/>
        </w:rPr>
        <w:t> </w:t>
      </w:r>
      <w:r>
        <w:rPr/>
        <w:t>Accidental</w:t>
      </w:r>
      <w:r>
        <w:rPr>
          <w:spacing w:val="20"/>
        </w:rPr>
        <w:t> </w:t>
      </w:r>
      <w:r>
        <w:rPr/>
        <w:t>Don</w:t>
      </w:r>
      <w:r>
        <w:rPr>
          <w:spacing w:val="21"/>
        </w:rPr>
        <w:t> </w:t>
      </w:r>
      <w:r>
        <w:rPr/>
        <w:t>Honorio</w:t>
      </w:r>
      <w:r>
        <w:rPr>
          <w:spacing w:val="21"/>
        </w:rPr>
        <w:t> </w:t>
      </w:r>
      <w:r>
        <w:rPr/>
        <w:t>Francisco</w:t>
      </w:r>
      <w:r>
        <w:rPr>
          <w:spacing w:val="21"/>
        </w:rPr>
        <w:t> </w:t>
      </w:r>
      <w:r>
        <w:rPr/>
        <w:t>Jorge</w:t>
      </w:r>
    </w:p>
    <w:p>
      <w:pPr>
        <w:pStyle w:val="BodyText"/>
        <w:spacing w:line="31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t>Moreno. Como Secretaria Accidental Doña Candelaria Guerra</w:t>
      </w:r>
      <w:r>
        <w:rPr>
          <w:spacing w:val="-47"/>
        </w:rPr>
        <w:t> </w:t>
      </w:r>
      <w:r>
        <w:rPr/>
        <w:t>Pulido.</w:t>
      </w:r>
    </w:p>
    <w:p>
      <w:pPr>
        <w:pStyle w:val="BodyText"/>
        <w:spacing w:before="236"/>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28"/>
        </w:rPr>
        <w:t> </w:t>
      </w:r>
      <w:r>
        <w:rPr/>
        <w:t>mismo.</w:t>
      </w:r>
    </w:p>
    <w:p>
      <w:pPr>
        <w:pStyle w:val="BodyText"/>
        <w:spacing w:before="11"/>
        <w:rPr>
          <w:sz w:val="23"/>
        </w:rPr>
      </w:pPr>
    </w:p>
    <w:p>
      <w:pPr>
        <w:pStyle w:val="Heading1"/>
        <w:ind w:left="2063" w:right="0"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veintinueve de Marzo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spacing w:before="92"/>
        <w:ind w:left="1344" w:right="1689"/>
      </w:pPr>
      <w:r>
        <w:rPr/>
        <w:pict>
          <v:shape style="position:absolute;margin-left:567.568359pt;margin-top:31.714537pt;width:14.75pt;height:262.9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18</w:t>
                  </w:r>
                </w:p>
              </w:txbxContent>
            </v:textbox>
            <w10:wrap type="none"/>
          </v:shape>
        </w:pict>
      </w:r>
      <w:r>
        <w:rPr>
          <w:b w:val="0"/>
        </w:rPr>
        <w:t>2º.- </w:t>
      </w:r>
      <w:r>
        <w:rPr>
          <w:u w:val="single"/>
        </w:rPr>
        <w:t>EXPEDIENTE 6340/2022. APROBACIÓN DE CUENTAS Y</w:t>
      </w:r>
      <w:r>
        <w:rPr/>
        <w:t> </w:t>
      </w:r>
      <w:r>
        <w:rPr>
          <w:u w:val="single"/>
        </w:rPr>
        <w:t>FACTURAS. ACUERDO PROCEDENTE</w:t>
      </w:r>
      <w:r>
        <w:rPr/>
        <w:t>.-</w:t>
      </w:r>
    </w:p>
    <w:p>
      <w:pPr>
        <w:pStyle w:val="BodyText"/>
        <w:spacing w:before="230"/>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spacing w:before="1"/>
      </w:pPr>
    </w:p>
    <w:tbl>
      <w:tblPr>
        <w:tblW w:w="0" w:type="auto"/>
        <w:jc w:val="left"/>
        <w:tblInd w:w="1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spacing w:before="26"/>
              <w:ind w:left="1332" w:right="1333"/>
              <w:jc w:val="center"/>
              <w:rPr>
                <w:b/>
                <w:sz w:val="20"/>
              </w:rPr>
            </w:pPr>
            <w:r>
              <w:rPr>
                <w:b/>
                <w:sz w:val="20"/>
              </w:rPr>
              <w:t>INTERESADO</w:t>
            </w:r>
          </w:p>
        </w:tc>
        <w:tc>
          <w:tcPr>
            <w:tcW w:w="3286" w:type="dxa"/>
          </w:tcPr>
          <w:p>
            <w:pPr>
              <w:pStyle w:val="TableParagraph"/>
              <w:spacing w:before="26"/>
              <w:ind w:left="1075"/>
              <w:rPr>
                <w:b/>
                <w:sz w:val="20"/>
              </w:rPr>
            </w:pPr>
            <w:r>
              <w:rPr>
                <w:b/>
                <w:sz w:val="20"/>
              </w:rPr>
              <w:t>CONCEPTO</w:t>
            </w:r>
          </w:p>
        </w:tc>
        <w:tc>
          <w:tcPr>
            <w:tcW w:w="1135" w:type="dxa"/>
          </w:tcPr>
          <w:p>
            <w:pPr>
              <w:pStyle w:val="TableParagraph"/>
              <w:spacing w:before="26"/>
              <w:ind w:right="23"/>
              <w:jc w:val="right"/>
              <w:rPr>
                <w:b/>
                <w:sz w:val="20"/>
              </w:rPr>
            </w:pPr>
            <w:r>
              <w:rPr>
                <w:b/>
                <w:w w:val="95"/>
                <w:sz w:val="20"/>
              </w:rPr>
              <w:t>EUROS</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ACTURA, ARTE Y COMUNICACIÓN.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1.230,50</w:t>
            </w:r>
          </w:p>
        </w:tc>
      </w:tr>
      <w:tr>
        <w:trPr>
          <w:trHeight w:val="280" w:hRule="atLeast"/>
        </w:trPr>
        <w:tc>
          <w:tcPr>
            <w:tcW w:w="4022" w:type="dxa"/>
          </w:tcPr>
          <w:p>
            <w:pPr>
              <w:pStyle w:val="TableParagraph"/>
              <w:spacing w:before="26"/>
              <w:ind w:left="23"/>
              <w:rPr>
                <w:sz w:val="20"/>
              </w:rPr>
            </w:pPr>
            <w:r>
              <w:rPr>
                <w:sz w:val="20"/>
              </w:rPr>
              <w:t>AGUACANA, S.A.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37,96</w:t>
            </w:r>
          </w:p>
        </w:tc>
      </w:tr>
      <w:tr>
        <w:trPr>
          <w:trHeight w:val="280" w:hRule="atLeast"/>
        </w:trPr>
        <w:tc>
          <w:tcPr>
            <w:tcW w:w="4022" w:type="dxa"/>
          </w:tcPr>
          <w:p>
            <w:pPr>
              <w:pStyle w:val="TableParagraph"/>
              <w:spacing w:before="26"/>
              <w:ind w:left="23"/>
              <w:rPr>
                <w:sz w:val="20"/>
              </w:rPr>
            </w:pPr>
            <w:r>
              <w:rPr>
                <w:sz w:val="20"/>
              </w:rPr>
              <w:t>AGUACANA, S.A.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182,41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ALBANO LEONEL IRRAZABAL ODERDA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365,00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ALBANO LEONEL IRRAZABAL ODERDA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300,00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ALBANO LEONEL IRRAZABAL ODERDA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3"/>
              <w:jc w:val="right"/>
              <w:rPr>
                <w:sz w:val="20"/>
              </w:rPr>
            </w:pPr>
            <w:r>
              <w:rPr>
                <w:sz w:val="20"/>
              </w:rPr>
              <w:t>230,00</w:t>
            </w:r>
          </w:p>
        </w:tc>
      </w:tr>
    </w:tbl>
    <w:p>
      <w:pPr>
        <w:pStyle w:val="BodyText"/>
        <w:spacing w:before="7"/>
        <w:rPr>
          <w:sz w:val="23"/>
        </w:rPr>
      </w:pPr>
      <w:r>
        <w:rPr/>
        <w:drawing>
          <wp:anchor distT="0" distB="0" distL="0" distR="0" allowOverlap="1" layoutInCell="1" locked="0" behindDoc="0" simplePos="0" relativeHeight="0">
            <wp:simplePos x="0" y="0"/>
            <wp:positionH relativeFrom="page">
              <wp:posOffset>1152144</wp:posOffset>
            </wp:positionH>
            <wp:positionV relativeFrom="paragraph">
              <wp:posOffset>197483</wp:posOffset>
            </wp:positionV>
            <wp:extent cx="5475844" cy="13144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690" w:firstLine="0"/>
        <w:jc w:val="right"/>
        <w:rPr>
          <w:sz w:val="20"/>
        </w:rPr>
      </w:pPr>
      <w:r>
        <w:rPr>
          <w:sz w:val="20"/>
        </w:rPr>
        <w:t>1/18</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spacing w:before="26"/>
              <w:ind w:left="23"/>
              <w:rPr>
                <w:sz w:val="20"/>
              </w:rPr>
            </w:pPr>
            <w:r>
              <w:rPr>
                <w:sz w:val="20"/>
              </w:rPr>
              <w:t>ALEJANDRO A. MONZÓN BOLAÑOS</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91,12</w:t>
            </w:r>
          </w:p>
        </w:tc>
      </w:tr>
      <w:tr>
        <w:trPr>
          <w:trHeight w:val="280" w:hRule="atLeast"/>
        </w:trPr>
        <w:tc>
          <w:tcPr>
            <w:tcW w:w="4022" w:type="dxa"/>
          </w:tcPr>
          <w:p>
            <w:pPr>
              <w:pStyle w:val="TableParagraph"/>
              <w:spacing w:before="26"/>
              <w:ind w:left="23"/>
              <w:rPr>
                <w:sz w:val="20"/>
              </w:rPr>
            </w:pPr>
            <w:r>
              <w:rPr>
                <w:sz w:val="20"/>
              </w:rPr>
              <w:t>ALEJANDRO A. MONZÓN BOLAÑOS</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194,37</w:t>
            </w:r>
          </w:p>
        </w:tc>
      </w:tr>
      <w:tr>
        <w:trPr>
          <w:trHeight w:val="280" w:hRule="atLeast"/>
        </w:trPr>
        <w:tc>
          <w:tcPr>
            <w:tcW w:w="4022" w:type="dxa"/>
          </w:tcPr>
          <w:p>
            <w:pPr>
              <w:pStyle w:val="TableParagraph"/>
              <w:spacing w:before="26"/>
              <w:ind w:left="23"/>
              <w:rPr>
                <w:sz w:val="20"/>
              </w:rPr>
            </w:pPr>
            <w:r>
              <w:rPr>
                <w:sz w:val="20"/>
              </w:rPr>
              <w:t>ALEJANDRO A. MONZÓN BOLAÑOS</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106,50</w:t>
            </w:r>
          </w:p>
        </w:tc>
      </w:tr>
      <w:tr>
        <w:trPr>
          <w:trHeight w:val="280" w:hRule="atLeast"/>
        </w:trPr>
        <w:tc>
          <w:tcPr>
            <w:tcW w:w="4022" w:type="dxa"/>
          </w:tcPr>
          <w:p>
            <w:pPr>
              <w:pStyle w:val="TableParagraph"/>
              <w:spacing w:before="26"/>
              <w:ind w:left="23"/>
              <w:rPr>
                <w:sz w:val="20"/>
              </w:rPr>
            </w:pPr>
            <w:r>
              <w:rPr>
                <w:sz w:val="20"/>
              </w:rPr>
              <w:t>ALEJANDRO A. MONZÓN BOLAÑOS</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341,04</w:t>
            </w:r>
          </w:p>
        </w:tc>
      </w:tr>
      <w:tr>
        <w:trPr>
          <w:trHeight w:val="280" w:hRule="atLeast"/>
        </w:trPr>
        <w:tc>
          <w:tcPr>
            <w:tcW w:w="4022" w:type="dxa"/>
          </w:tcPr>
          <w:p>
            <w:pPr>
              <w:pStyle w:val="TableParagraph"/>
              <w:spacing w:before="26"/>
              <w:ind w:left="23"/>
              <w:rPr>
                <w:sz w:val="20"/>
              </w:rPr>
            </w:pPr>
            <w:r>
              <w:rPr>
                <w:sz w:val="20"/>
              </w:rPr>
              <w:t>ALEJANDRO A. MONZÓN BOLAÑOS</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25,30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ANDREA MATEOS MEDINA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100,00</w:t>
            </w:r>
          </w:p>
        </w:tc>
      </w:tr>
      <w:tr>
        <w:trPr>
          <w:trHeight w:val="280" w:hRule="atLeast"/>
        </w:trPr>
        <w:tc>
          <w:tcPr>
            <w:tcW w:w="4022" w:type="dxa"/>
          </w:tcPr>
          <w:p>
            <w:pPr>
              <w:pStyle w:val="TableParagraph"/>
              <w:spacing w:before="23"/>
              <w:ind w:left="23"/>
              <w:rPr>
                <w:sz w:val="20"/>
              </w:rPr>
            </w:pPr>
            <w:r>
              <w:rPr>
                <w:sz w:val="20"/>
              </w:rPr>
              <w:t>ANGEL DELGADO MATEOS</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1"/>
              <w:jc w:val="right"/>
              <w:rPr>
                <w:sz w:val="20"/>
              </w:rPr>
            </w:pPr>
            <w:r>
              <w:rPr>
                <w:sz w:val="20"/>
              </w:rPr>
              <w:t>1.842,10</w:t>
            </w:r>
          </w:p>
        </w:tc>
      </w:tr>
      <w:tr>
        <w:trPr>
          <w:trHeight w:val="280" w:hRule="atLeast"/>
        </w:trPr>
        <w:tc>
          <w:tcPr>
            <w:tcW w:w="4022" w:type="dxa"/>
          </w:tcPr>
          <w:p>
            <w:pPr>
              <w:pStyle w:val="TableParagraph"/>
              <w:spacing w:before="23"/>
              <w:ind w:left="23"/>
              <w:rPr>
                <w:sz w:val="20"/>
              </w:rPr>
            </w:pPr>
            <w:r>
              <w:rPr>
                <w:sz w:val="20"/>
              </w:rPr>
              <w:t>ANGEL DELGADO MATEOS</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3"/>
              <w:jc w:val="right"/>
              <w:rPr>
                <w:sz w:val="20"/>
              </w:rPr>
            </w:pPr>
            <w:r>
              <w:rPr>
                <w:sz w:val="20"/>
              </w:rPr>
              <w:t>90,00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ANTONIO HERNÁNDEZ GONZÁLEZ</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221,49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ANTONIO HERNÁNDEZ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294,79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ANTONIO HERNÁNDEZ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3.132,70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ANTONIO HERNÁNDEZ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127,33</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ANTONIO HERNÁNDEZ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4.171,13</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ANTONIO MANUEL RAMÍREZ ALONSO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500,00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APLIC. GEOFÍSICAS INSULARES,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1.498,00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APLICACIONES TECNOLÓGICAS JUMA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610,30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ARDIEL RUIZ ZAYA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2.140,00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ARGELIO FLORES RAMOS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1.326,00</w:t>
            </w:r>
          </w:p>
        </w:tc>
      </w:tr>
      <w:tr>
        <w:trPr>
          <w:trHeight w:val="280" w:hRule="atLeast"/>
        </w:trPr>
        <w:tc>
          <w:tcPr>
            <w:tcW w:w="4022" w:type="dxa"/>
          </w:tcPr>
          <w:p>
            <w:pPr>
              <w:pStyle w:val="TableParagraph"/>
              <w:spacing w:before="26"/>
              <w:ind w:left="23"/>
              <w:rPr>
                <w:sz w:val="20"/>
              </w:rPr>
            </w:pPr>
            <w:r>
              <w:rPr>
                <w:sz w:val="20"/>
              </w:rPr>
              <w:t>ARIMOTOR CANARIAS, S.L</w:t>
            </w:r>
          </w:p>
        </w:tc>
        <w:tc>
          <w:tcPr>
            <w:tcW w:w="3286" w:type="dxa"/>
          </w:tcPr>
          <w:p>
            <w:pPr>
              <w:pStyle w:val="TableParagraph"/>
              <w:spacing w:before="26"/>
              <w:ind w:left="26"/>
              <w:rPr>
                <w:sz w:val="20"/>
              </w:rPr>
            </w:pPr>
            <w:r>
              <w:rPr>
                <w:sz w:val="20"/>
              </w:rPr>
              <w:t>POR ADQUISICIÓN VEHÍCULOS</w:t>
            </w:r>
          </w:p>
        </w:tc>
        <w:tc>
          <w:tcPr>
            <w:tcW w:w="1135" w:type="dxa"/>
          </w:tcPr>
          <w:p>
            <w:pPr>
              <w:pStyle w:val="TableParagraph"/>
              <w:spacing w:before="26"/>
              <w:ind w:right="24"/>
              <w:jc w:val="right"/>
              <w:rPr>
                <w:sz w:val="20"/>
              </w:rPr>
            </w:pPr>
            <w:r>
              <w:rPr>
                <w:sz w:val="20"/>
              </w:rPr>
              <w:t>40.860,23</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ARIMOTOR CANARIAS, S.L</w:t>
            </w:r>
          </w:p>
        </w:tc>
        <w:tc>
          <w:tcPr>
            <w:tcW w:w="3286" w:type="dxa"/>
          </w:tcPr>
          <w:p>
            <w:pPr>
              <w:pStyle w:val="TableParagraph"/>
              <w:spacing w:before="26"/>
              <w:ind w:left="26"/>
              <w:rPr>
                <w:sz w:val="20"/>
              </w:rPr>
            </w:pPr>
            <w:r>
              <w:rPr>
                <w:sz w:val="20"/>
              </w:rPr>
              <w:t>POR </w:t>
            </w:r>
            <w:r>
              <w:rPr>
                <w:w w:val="95"/>
                <w:sz w:val="20"/>
              </w:rPr>
              <w:t>DIFERE.FACT.ADQUI.VEHICULOS</w:t>
            </w:r>
          </w:p>
        </w:tc>
        <w:tc>
          <w:tcPr>
            <w:tcW w:w="1135" w:type="dxa"/>
          </w:tcPr>
          <w:p>
            <w:pPr>
              <w:pStyle w:val="TableParagraph"/>
              <w:spacing w:before="3"/>
              <w:rPr>
                <w:sz w:val="22"/>
              </w:rPr>
            </w:pPr>
          </w:p>
          <w:p>
            <w:pPr>
              <w:pStyle w:val="TableParagraph"/>
              <w:ind w:right="23"/>
              <w:jc w:val="right"/>
              <w:rPr>
                <w:sz w:val="20"/>
              </w:rPr>
            </w:pPr>
            <w:r>
              <w:rPr>
                <w:sz w:val="20"/>
              </w:rPr>
              <w:t>99,77</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ART BEMBÉ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2.568,00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ARTURO LANG-LENTON VILLALOBOS</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1.922,80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ARTURO LANG-LENTON VILLALOBOS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1.922,80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ARTURO LANG-LENTON VILLALOBOS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2.649,60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ARTURO LANG-LENTON VILLALOBOS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331,20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ASIDMA SERVICIOS SOCIALES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16.209,89</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ASIDMA SERVICIOS SOCIALES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24.136,54</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ASOC. PROD. QUESO ARTESANAL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3"/>
              <w:jc w:val="right"/>
              <w:rPr>
                <w:sz w:val="20"/>
              </w:rPr>
            </w:pPr>
            <w:r>
              <w:rPr>
                <w:sz w:val="20"/>
              </w:rPr>
              <w:t>64,20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 AGRUPACIÓN MUSICAL ASANPA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550,00</w:t>
            </w:r>
          </w:p>
        </w:tc>
      </w:tr>
    </w:tbl>
    <w:p>
      <w:pPr>
        <w:pStyle w:val="BodyText"/>
        <w:rPr>
          <w:sz w:val="20"/>
        </w:rPr>
      </w:pPr>
    </w:p>
    <w:p>
      <w:pPr>
        <w:pStyle w:val="BodyText"/>
        <w:rPr>
          <w:sz w:val="20"/>
        </w:rPr>
      </w:pPr>
    </w:p>
    <w:p>
      <w:pPr>
        <w:pStyle w:val="BodyText"/>
        <w:spacing w:before="5"/>
        <w:rPr>
          <w:sz w:val="22"/>
        </w:rPr>
      </w:pPr>
    </w:p>
    <w:p>
      <w:pPr>
        <w:spacing w:before="0"/>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-3720847</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4.881256pt;width:14.75pt;height:262.9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18</w:t>
                  </w:r>
                </w:p>
              </w:txbxContent>
            </v:textbox>
            <w10:wrap type="none"/>
          </v:shape>
        </w:pict>
      </w:r>
      <w:r>
        <w:rPr>
          <w:sz w:val="20"/>
        </w:rPr>
        <w:t>2/18</w:t>
      </w:r>
    </w:p>
    <w:p>
      <w:pPr>
        <w:spacing w:after="0"/>
        <w:jc w:val="right"/>
        <w:rPr>
          <w:sz w:val="20"/>
        </w:rPr>
        <w:sectPr>
          <w:pgSz w:w="11900" w:h="16840"/>
          <w:pgMar w:top="1600" w:bottom="0" w:left="460" w:right="440"/>
        </w:sectPr>
      </w:pPr>
    </w:p>
    <w:p>
      <w:pPr>
        <w:pStyle w:val="BodyText"/>
        <w:ind w:left="1280"/>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0.098877pt;width:14.75pt;height:262.95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18</w:t>
                  </w:r>
                </w:p>
              </w:txbxContent>
            </v:textbox>
            <w10:wrap type="none"/>
          </v:shape>
        </w:pict>
      </w:r>
      <w:r>
        <w:rPr>
          <w:sz w:val="20"/>
        </w:rPr>
        <w:drawing>
          <wp:inline distT="0" distB="0" distL="0" distR="0">
            <wp:extent cx="855875" cy="814387"/>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55875" cy="814387"/>
                    </a:xfrm>
                    <a:prstGeom prst="rect">
                      <a:avLst/>
                    </a:prstGeom>
                  </pic:spPr>
                </pic:pic>
              </a:graphicData>
            </a:graphic>
          </wp:inline>
        </w:drawing>
      </w:r>
      <w:r>
        <w:rPr>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500" w:hRule="atLeast"/>
        </w:trPr>
        <w:tc>
          <w:tcPr>
            <w:tcW w:w="4022" w:type="dxa"/>
          </w:tcPr>
          <w:p>
            <w:pPr>
              <w:pStyle w:val="TableParagraph"/>
              <w:rPr>
                <w:sz w:val="22"/>
              </w:rPr>
            </w:pPr>
          </w:p>
          <w:p>
            <w:pPr>
              <w:pStyle w:val="TableParagraph"/>
              <w:spacing w:before="1"/>
              <w:ind w:left="23"/>
              <w:rPr>
                <w:sz w:val="20"/>
              </w:rPr>
            </w:pPr>
            <w:r>
              <w:rPr>
                <w:sz w:val="20"/>
              </w:rPr>
              <w:t>ASOC. FOMENTO Y DES. ECONÓMICO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1.560,75</w:t>
            </w:r>
          </w:p>
        </w:tc>
      </w:tr>
      <w:tr>
        <w:trPr>
          <w:trHeight w:val="280" w:hRule="atLeast"/>
        </w:trPr>
        <w:tc>
          <w:tcPr>
            <w:tcW w:w="4022" w:type="dxa"/>
          </w:tcPr>
          <w:p>
            <w:pPr>
              <w:pStyle w:val="TableParagraph"/>
              <w:spacing w:before="23"/>
              <w:ind w:left="23"/>
              <w:rPr>
                <w:sz w:val="20"/>
              </w:rPr>
            </w:pPr>
            <w:r>
              <w:rPr>
                <w:sz w:val="20"/>
              </w:rPr>
              <w:t>AUTODESGUACE Y CAT NORTE</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3"/>
              <w:jc w:val="right"/>
              <w:rPr>
                <w:sz w:val="20"/>
              </w:rPr>
            </w:pPr>
            <w:r>
              <w:rPr>
                <w:sz w:val="20"/>
              </w:rPr>
              <w:t>20,00</w:t>
            </w:r>
          </w:p>
        </w:tc>
      </w:tr>
      <w:tr>
        <w:trPr>
          <w:trHeight w:val="280" w:hRule="atLeast"/>
        </w:trPr>
        <w:tc>
          <w:tcPr>
            <w:tcW w:w="4022" w:type="dxa"/>
          </w:tcPr>
          <w:p>
            <w:pPr>
              <w:pStyle w:val="TableParagraph"/>
              <w:spacing w:before="23"/>
              <w:ind w:left="23"/>
              <w:rPr>
                <w:sz w:val="20"/>
              </w:rPr>
            </w:pPr>
            <w:r>
              <w:rPr>
                <w:sz w:val="20"/>
              </w:rPr>
              <w:t>AUTODESGUACE Y CAT NORTE</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3"/>
              <w:jc w:val="right"/>
              <w:rPr>
                <w:sz w:val="20"/>
              </w:rPr>
            </w:pPr>
            <w:r>
              <w:rPr>
                <w:sz w:val="20"/>
              </w:rPr>
              <w:t>34,00</w:t>
            </w:r>
          </w:p>
        </w:tc>
      </w:tr>
      <w:tr>
        <w:trPr>
          <w:trHeight w:val="280" w:hRule="atLeast"/>
        </w:trPr>
        <w:tc>
          <w:tcPr>
            <w:tcW w:w="4022" w:type="dxa"/>
          </w:tcPr>
          <w:p>
            <w:pPr>
              <w:pStyle w:val="TableParagraph"/>
              <w:spacing w:before="23"/>
              <w:ind w:left="23"/>
              <w:rPr>
                <w:sz w:val="20"/>
              </w:rPr>
            </w:pPr>
            <w:r>
              <w:rPr>
                <w:sz w:val="20"/>
              </w:rPr>
              <w:t>AUTODESGUACE Y CAT NORTE</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3"/>
              <w:jc w:val="right"/>
              <w:rPr>
                <w:sz w:val="20"/>
              </w:rPr>
            </w:pPr>
            <w:r>
              <w:rPr>
                <w:sz w:val="20"/>
              </w:rPr>
              <w:t>20,00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AXPO IBERIA,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214,00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AXPO IBERIA,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82,11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BAR REST. HERMANOS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51,36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BETZABEL LLUC COLINA ARENCIBIA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1.337,50</w:t>
            </w:r>
          </w:p>
        </w:tc>
      </w:tr>
      <w:tr>
        <w:trPr>
          <w:trHeight w:val="280" w:hRule="atLeast"/>
        </w:trPr>
        <w:tc>
          <w:tcPr>
            <w:tcW w:w="4022" w:type="dxa"/>
          </w:tcPr>
          <w:p>
            <w:pPr>
              <w:pStyle w:val="TableParagraph"/>
              <w:spacing w:before="26"/>
              <w:ind w:left="23"/>
              <w:rPr>
                <w:sz w:val="20"/>
              </w:rPr>
            </w:pPr>
            <w:r>
              <w:rPr>
                <w:sz w:val="20"/>
              </w:rPr>
              <w:t>BIBIANA DOLORES SOSA SUAREZ</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74,25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BORO PEÑA E HIJOS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306,41</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BORO PEÑA E HIJOS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957,54</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BORO PEÑA E HIJOS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2.806,61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BORO PEÑA E HIJOS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257,16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BORO PEÑA E HIJOS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225,29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BORO PEÑA E HIJOS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2.201,90</w:t>
            </w:r>
          </w:p>
        </w:tc>
      </w:tr>
      <w:tr>
        <w:trPr>
          <w:trHeight w:val="280" w:hRule="atLeast"/>
        </w:trPr>
        <w:tc>
          <w:tcPr>
            <w:tcW w:w="4022" w:type="dxa"/>
          </w:tcPr>
          <w:p>
            <w:pPr>
              <w:pStyle w:val="TableParagraph"/>
              <w:spacing w:before="26"/>
              <w:ind w:left="23"/>
              <w:rPr>
                <w:sz w:val="20"/>
              </w:rPr>
            </w:pPr>
            <w:r>
              <w:rPr>
                <w:sz w:val="20"/>
              </w:rPr>
              <w:t>BOUTIQUE DE LA PINTURA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29,53</w:t>
            </w:r>
          </w:p>
        </w:tc>
      </w:tr>
      <w:tr>
        <w:trPr>
          <w:trHeight w:val="280" w:hRule="atLeast"/>
        </w:trPr>
        <w:tc>
          <w:tcPr>
            <w:tcW w:w="4022" w:type="dxa"/>
          </w:tcPr>
          <w:p>
            <w:pPr>
              <w:pStyle w:val="TableParagraph"/>
              <w:spacing w:before="26"/>
              <w:ind w:left="23"/>
              <w:rPr>
                <w:sz w:val="20"/>
              </w:rPr>
            </w:pPr>
            <w:r>
              <w:rPr>
                <w:sz w:val="20"/>
              </w:rPr>
              <w:t>BOUTIQUE DE LA PINTURA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84,82</w:t>
            </w:r>
          </w:p>
        </w:tc>
      </w:tr>
      <w:tr>
        <w:trPr>
          <w:trHeight w:val="280" w:hRule="atLeast"/>
        </w:trPr>
        <w:tc>
          <w:tcPr>
            <w:tcW w:w="4022" w:type="dxa"/>
          </w:tcPr>
          <w:p>
            <w:pPr>
              <w:pStyle w:val="TableParagraph"/>
              <w:spacing w:before="26"/>
              <w:ind w:left="23"/>
              <w:rPr>
                <w:sz w:val="20"/>
              </w:rPr>
            </w:pPr>
            <w:r>
              <w:rPr>
                <w:sz w:val="20"/>
              </w:rPr>
              <w:t>BOUTIQUE DE LA PINTURA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386,25</w:t>
            </w:r>
          </w:p>
        </w:tc>
      </w:tr>
      <w:tr>
        <w:trPr>
          <w:trHeight w:val="280" w:hRule="atLeast"/>
        </w:trPr>
        <w:tc>
          <w:tcPr>
            <w:tcW w:w="4022" w:type="dxa"/>
          </w:tcPr>
          <w:p>
            <w:pPr>
              <w:pStyle w:val="TableParagraph"/>
              <w:spacing w:before="26"/>
              <w:ind w:left="23"/>
              <w:rPr>
                <w:sz w:val="20"/>
              </w:rPr>
            </w:pPr>
            <w:r>
              <w:rPr>
                <w:sz w:val="20"/>
              </w:rPr>
              <w:t>BOUTIQUE DE LA PINTURA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92,29</w:t>
            </w:r>
          </w:p>
        </w:tc>
      </w:tr>
      <w:tr>
        <w:trPr>
          <w:trHeight w:val="280" w:hRule="atLeast"/>
        </w:trPr>
        <w:tc>
          <w:tcPr>
            <w:tcW w:w="4022" w:type="dxa"/>
          </w:tcPr>
          <w:p>
            <w:pPr>
              <w:pStyle w:val="TableParagraph"/>
              <w:spacing w:before="26"/>
              <w:ind w:left="23"/>
              <w:rPr>
                <w:sz w:val="20"/>
              </w:rPr>
            </w:pPr>
            <w:r>
              <w:rPr>
                <w:sz w:val="20"/>
              </w:rPr>
              <w:t>BOUTIQUE DE LA PINTURA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58,22</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CAIXABANK EQUIPMENT FINANCE</w:t>
            </w:r>
          </w:p>
        </w:tc>
        <w:tc>
          <w:tcPr>
            <w:tcW w:w="3286" w:type="dxa"/>
          </w:tcPr>
          <w:p>
            <w:pPr>
              <w:pStyle w:val="TableParagraph"/>
              <w:spacing w:before="26"/>
              <w:ind w:left="26"/>
              <w:rPr>
                <w:sz w:val="20"/>
              </w:rPr>
            </w:pPr>
            <w:r>
              <w:rPr>
                <w:sz w:val="20"/>
              </w:rPr>
              <w:t>CUOTA RENTIG PAQUÍMETROS MARZO</w:t>
            </w:r>
          </w:p>
        </w:tc>
        <w:tc>
          <w:tcPr>
            <w:tcW w:w="1135" w:type="dxa"/>
          </w:tcPr>
          <w:p>
            <w:pPr>
              <w:pStyle w:val="TableParagraph"/>
              <w:spacing w:before="3"/>
              <w:rPr>
                <w:sz w:val="22"/>
              </w:rPr>
            </w:pPr>
          </w:p>
          <w:p>
            <w:pPr>
              <w:pStyle w:val="TableParagraph"/>
              <w:ind w:right="21"/>
              <w:jc w:val="right"/>
              <w:rPr>
                <w:sz w:val="20"/>
              </w:rPr>
            </w:pPr>
            <w:r>
              <w:rPr>
                <w:sz w:val="20"/>
              </w:rPr>
              <w:t>3.185,86</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CANATEC 35,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128,40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CLECE, S.A.</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w w:val="95"/>
                <w:sz w:val="20"/>
              </w:rPr>
              <w:t>16.611,78</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COMPSI SERVICIOS CEE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2.799,55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COMPSI SERVICIOS CEE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435,95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CON&amp;PLA SERVICIOS CANARIOS,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85,60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CON&amp;PLA SERVICIOS CANARIOS,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85,60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CON&amp;PLA SERVICIOS CANARIOS,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2.218,83</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CONSTRUCCIONES Y ASFALTADOS</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3.049,50</w:t>
            </w:r>
          </w:p>
        </w:tc>
      </w:tr>
      <w:tr>
        <w:trPr>
          <w:trHeight w:val="280" w:hRule="atLeast"/>
        </w:trPr>
        <w:tc>
          <w:tcPr>
            <w:tcW w:w="4022" w:type="dxa"/>
          </w:tcPr>
          <w:p>
            <w:pPr>
              <w:pStyle w:val="TableParagraph"/>
              <w:spacing w:before="26"/>
              <w:ind w:left="23"/>
              <w:rPr>
                <w:sz w:val="20"/>
              </w:rPr>
            </w:pPr>
            <w:r>
              <w:rPr>
                <w:sz w:val="20"/>
              </w:rPr>
              <w:t>CONST. Y REFORMAS DIAZ MORENO</w:t>
            </w:r>
          </w:p>
        </w:tc>
        <w:tc>
          <w:tcPr>
            <w:tcW w:w="3286" w:type="dxa"/>
          </w:tcPr>
          <w:p>
            <w:pPr>
              <w:pStyle w:val="TableParagraph"/>
              <w:spacing w:before="26"/>
              <w:ind w:left="26"/>
              <w:rPr>
                <w:sz w:val="20"/>
              </w:rPr>
            </w:pPr>
            <w:r>
              <w:rPr>
                <w:sz w:val="20"/>
              </w:rPr>
              <w:t>POR PRESTACIÓN DE</w:t>
            </w:r>
          </w:p>
        </w:tc>
        <w:tc>
          <w:tcPr>
            <w:tcW w:w="1135" w:type="dxa"/>
          </w:tcPr>
          <w:p>
            <w:pPr>
              <w:pStyle w:val="TableParagraph"/>
              <w:spacing w:before="26"/>
              <w:ind w:right="21"/>
              <w:jc w:val="right"/>
              <w:rPr>
                <w:sz w:val="20"/>
              </w:rPr>
            </w:pPr>
            <w:r>
              <w:rPr>
                <w:w w:val="95"/>
                <w:sz w:val="20"/>
              </w:rPr>
              <w:t>11.609,74</w:t>
            </w:r>
          </w:p>
        </w:tc>
      </w:tr>
    </w:tbl>
    <w:p>
      <w:pPr>
        <w:pStyle w:val="BodyText"/>
        <w:spacing w:before="4"/>
        <w:rPr>
          <w:sz w:val="27"/>
        </w:rPr>
      </w:pPr>
      <w:r>
        <w:rPr/>
        <w:drawing>
          <wp:anchor distT="0" distB="0" distL="0" distR="0" allowOverlap="1" layoutInCell="1" locked="0" behindDoc="0" simplePos="0" relativeHeight="1168">
            <wp:simplePos x="0" y="0"/>
            <wp:positionH relativeFrom="page">
              <wp:posOffset>1152144</wp:posOffset>
            </wp:positionH>
            <wp:positionV relativeFrom="paragraph">
              <wp:posOffset>224910</wp:posOffset>
            </wp:positionV>
            <wp:extent cx="5475844" cy="13144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3/18</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rPr>
                <w:rFonts w:ascii="Times New Roman"/>
                <w:sz w:val="18"/>
              </w:rPr>
            </w:pPr>
          </w:p>
        </w:tc>
        <w:tc>
          <w:tcPr>
            <w:tcW w:w="3286" w:type="dxa"/>
          </w:tcPr>
          <w:p>
            <w:pPr>
              <w:pStyle w:val="TableParagraph"/>
              <w:spacing w:before="26"/>
              <w:ind w:left="26"/>
              <w:rPr>
                <w:sz w:val="20"/>
              </w:rPr>
            </w:pPr>
            <w:r>
              <w:rPr>
                <w:sz w:val="20"/>
              </w:rPr>
              <w:t>SERVICIOS</w:t>
            </w:r>
          </w:p>
        </w:tc>
        <w:tc>
          <w:tcPr>
            <w:tcW w:w="1135" w:type="dxa"/>
          </w:tcPr>
          <w:p>
            <w:pPr>
              <w:pStyle w:val="TableParagraph"/>
              <w:rPr>
                <w:rFonts w:ascii="Times New Roman"/>
                <w:sz w:val="18"/>
              </w:rPr>
            </w:pP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CONTROL VISIÓN SISTEMAS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755,58</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CONTROL VISIÓN SISTEMAS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418,76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CONTROL VISIÓN SISTEMAS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96,30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CONTROL VISIÓN SISTEMAS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702,75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CONTROL VISIÓN SISTEMAS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406,04</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CONTROL VISIÓN SISTEMAS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1.659,55</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CONTROL VISIÓN SISTEMAS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3"/>
              <w:jc w:val="right"/>
              <w:rPr>
                <w:sz w:val="20"/>
              </w:rPr>
            </w:pPr>
            <w:r>
              <w:rPr>
                <w:sz w:val="20"/>
              </w:rPr>
              <w:t>56,50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CONTROL VISIÓN SISTEMAS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418,06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COPROGAL SOLUCIONES 2.013,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510,19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COPROGAL SOLUCIONES 2.013,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2.586,23</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COPROGAL SOLUCIONES 2.013,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1.231,00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COPROGAL SOLUCIONES 2.013,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2.617,06</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COPROGAL SOLUCIONES 2.013,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9.762,58</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COPROGAL SOLUCIONES 2.013,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2.098,30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CYPE INGENIEROS SA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1.198,00</w:t>
            </w:r>
          </w:p>
        </w:tc>
      </w:tr>
      <w:tr>
        <w:trPr>
          <w:trHeight w:val="280" w:hRule="atLeast"/>
        </w:trPr>
        <w:tc>
          <w:tcPr>
            <w:tcW w:w="4022" w:type="dxa"/>
          </w:tcPr>
          <w:p>
            <w:pPr>
              <w:pStyle w:val="TableParagraph"/>
              <w:spacing w:before="26"/>
              <w:ind w:left="23"/>
              <w:rPr>
                <w:sz w:val="20"/>
              </w:rPr>
            </w:pPr>
            <w:r>
              <w:rPr>
                <w:sz w:val="20"/>
              </w:rPr>
              <w:t>DENIZ DIAZ S.L.U</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1"/>
              <w:jc w:val="right"/>
              <w:rPr>
                <w:sz w:val="20"/>
              </w:rPr>
            </w:pPr>
            <w:r>
              <w:rPr>
                <w:sz w:val="20"/>
              </w:rPr>
              <w:t>2.342,10</w:t>
            </w:r>
          </w:p>
        </w:tc>
      </w:tr>
      <w:tr>
        <w:trPr>
          <w:trHeight w:val="280" w:hRule="atLeast"/>
        </w:trPr>
        <w:tc>
          <w:tcPr>
            <w:tcW w:w="4022" w:type="dxa"/>
          </w:tcPr>
          <w:p>
            <w:pPr>
              <w:pStyle w:val="TableParagraph"/>
              <w:spacing w:before="26"/>
              <w:ind w:left="23"/>
              <w:rPr>
                <w:sz w:val="20"/>
              </w:rPr>
            </w:pPr>
            <w:r>
              <w:rPr>
                <w:sz w:val="20"/>
              </w:rPr>
              <w:t>DENIZ DIAZ S.L.U</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1"/>
              <w:jc w:val="right"/>
              <w:rPr>
                <w:sz w:val="20"/>
              </w:rPr>
            </w:pPr>
            <w:r>
              <w:rPr>
                <w:sz w:val="20"/>
              </w:rPr>
              <w:t>2.590,51</w:t>
            </w:r>
          </w:p>
        </w:tc>
      </w:tr>
      <w:tr>
        <w:trPr>
          <w:trHeight w:val="280" w:hRule="atLeast"/>
        </w:trPr>
        <w:tc>
          <w:tcPr>
            <w:tcW w:w="4022" w:type="dxa"/>
          </w:tcPr>
          <w:p>
            <w:pPr>
              <w:pStyle w:val="TableParagraph"/>
              <w:spacing w:before="26"/>
              <w:ind w:left="23"/>
              <w:rPr>
                <w:sz w:val="20"/>
              </w:rPr>
            </w:pPr>
            <w:r>
              <w:rPr>
                <w:sz w:val="20"/>
              </w:rPr>
              <w:t>DENIZ DIAZ S.L.U</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196,80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DIAZ ALMEIDA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81,11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DIAZ ALMEIDA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3.785,25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DIAZ ALMEIDA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988,80</w:t>
            </w:r>
          </w:p>
        </w:tc>
      </w:tr>
      <w:tr>
        <w:trPr>
          <w:trHeight w:val="280" w:hRule="atLeast"/>
        </w:trPr>
        <w:tc>
          <w:tcPr>
            <w:tcW w:w="4022" w:type="dxa"/>
          </w:tcPr>
          <w:p>
            <w:pPr>
              <w:pStyle w:val="TableParagraph"/>
              <w:spacing w:before="26"/>
              <w:ind w:left="23"/>
              <w:rPr>
                <w:sz w:val="20"/>
              </w:rPr>
            </w:pPr>
            <w:r>
              <w:rPr>
                <w:sz w:val="20"/>
              </w:rPr>
              <w:t>DISA GAS S.A.U.</w:t>
            </w:r>
          </w:p>
        </w:tc>
        <w:tc>
          <w:tcPr>
            <w:tcW w:w="3286" w:type="dxa"/>
          </w:tcPr>
          <w:p>
            <w:pPr>
              <w:pStyle w:val="TableParagraph"/>
              <w:spacing w:before="26"/>
              <w:ind w:left="26"/>
              <w:rPr>
                <w:sz w:val="20"/>
              </w:rPr>
            </w:pPr>
            <w:r>
              <w:rPr>
                <w:sz w:val="20"/>
              </w:rPr>
              <w:t>POR ADQUISICIÓN GAS</w:t>
            </w:r>
          </w:p>
        </w:tc>
        <w:tc>
          <w:tcPr>
            <w:tcW w:w="1135" w:type="dxa"/>
          </w:tcPr>
          <w:p>
            <w:pPr>
              <w:pStyle w:val="TableParagraph"/>
              <w:spacing w:before="26"/>
              <w:ind w:right="23"/>
              <w:jc w:val="right"/>
              <w:rPr>
                <w:sz w:val="20"/>
              </w:rPr>
            </w:pPr>
            <w:r>
              <w:rPr>
                <w:sz w:val="20"/>
              </w:rPr>
              <w:t>437,70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ECOLOGÍA CANARIA SANTA LUCIA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449,40</w:t>
            </w:r>
          </w:p>
        </w:tc>
      </w:tr>
      <w:tr>
        <w:trPr>
          <w:trHeight w:val="280" w:hRule="atLeast"/>
        </w:trPr>
        <w:tc>
          <w:tcPr>
            <w:tcW w:w="4022" w:type="dxa"/>
          </w:tcPr>
          <w:p>
            <w:pPr>
              <w:pStyle w:val="TableParagraph"/>
              <w:spacing w:before="23"/>
              <w:ind w:left="23"/>
              <w:rPr>
                <w:sz w:val="20"/>
              </w:rPr>
            </w:pPr>
            <w:r>
              <w:rPr>
                <w:sz w:val="20"/>
              </w:rPr>
              <w:t>ELEKTRA CANARIAS XXI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5"/>
              <w:jc w:val="right"/>
              <w:rPr>
                <w:sz w:val="20"/>
              </w:rPr>
            </w:pPr>
            <w:r>
              <w:rPr>
                <w:w w:val="95"/>
                <w:sz w:val="20"/>
              </w:rPr>
              <w:t>185,97</w:t>
            </w:r>
          </w:p>
        </w:tc>
      </w:tr>
      <w:tr>
        <w:trPr>
          <w:trHeight w:val="280" w:hRule="atLeast"/>
        </w:trPr>
        <w:tc>
          <w:tcPr>
            <w:tcW w:w="4022" w:type="dxa"/>
          </w:tcPr>
          <w:p>
            <w:pPr>
              <w:pStyle w:val="TableParagraph"/>
              <w:spacing w:before="23"/>
              <w:ind w:left="23"/>
              <w:rPr>
                <w:sz w:val="20"/>
              </w:rPr>
            </w:pPr>
            <w:r>
              <w:rPr>
                <w:sz w:val="20"/>
              </w:rPr>
              <w:t>ELEKTRA CANARIAS XXI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1"/>
              <w:jc w:val="right"/>
              <w:rPr>
                <w:sz w:val="20"/>
              </w:rPr>
            </w:pPr>
            <w:r>
              <w:rPr>
                <w:sz w:val="20"/>
              </w:rPr>
              <w:t>1.276,85</w:t>
            </w:r>
          </w:p>
        </w:tc>
      </w:tr>
      <w:tr>
        <w:trPr>
          <w:trHeight w:val="280" w:hRule="atLeast"/>
        </w:trPr>
        <w:tc>
          <w:tcPr>
            <w:tcW w:w="4022" w:type="dxa"/>
          </w:tcPr>
          <w:p>
            <w:pPr>
              <w:pStyle w:val="TableParagraph"/>
              <w:spacing w:before="23"/>
              <w:ind w:left="23"/>
              <w:rPr>
                <w:sz w:val="20"/>
              </w:rPr>
            </w:pPr>
            <w:r>
              <w:rPr>
                <w:sz w:val="20"/>
              </w:rPr>
              <w:t>ESTHER MONZÓN SANTANA</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3"/>
              <w:jc w:val="right"/>
              <w:rPr>
                <w:sz w:val="20"/>
              </w:rPr>
            </w:pPr>
            <w:r>
              <w:rPr>
                <w:sz w:val="20"/>
              </w:rPr>
              <w:t>66,15</w:t>
            </w:r>
          </w:p>
        </w:tc>
      </w:tr>
      <w:tr>
        <w:trPr>
          <w:trHeight w:val="280" w:hRule="atLeast"/>
        </w:trPr>
        <w:tc>
          <w:tcPr>
            <w:tcW w:w="4022" w:type="dxa"/>
          </w:tcPr>
          <w:p>
            <w:pPr>
              <w:pStyle w:val="TableParagraph"/>
              <w:spacing w:before="23"/>
              <w:ind w:left="23"/>
              <w:rPr>
                <w:sz w:val="20"/>
              </w:rPr>
            </w:pPr>
            <w:r>
              <w:rPr>
                <w:sz w:val="20"/>
              </w:rPr>
              <w:t>ESTHER MONZÓN SANTANA</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3"/>
              <w:jc w:val="right"/>
              <w:rPr>
                <w:sz w:val="20"/>
              </w:rPr>
            </w:pPr>
            <w:r>
              <w:rPr>
                <w:sz w:val="20"/>
              </w:rPr>
              <w:t>33,08</w:t>
            </w:r>
          </w:p>
        </w:tc>
      </w:tr>
      <w:tr>
        <w:trPr>
          <w:trHeight w:val="280" w:hRule="atLeast"/>
        </w:trPr>
        <w:tc>
          <w:tcPr>
            <w:tcW w:w="4022" w:type="dxa"/>
          </w:tcPr>
          <w:p>
            <w:pPr>
              <w:pStyle w:val="TableParagraph"/>
              <w:spacing w:before="23"/>
              <w:ind w:left="23"/>
              <w:rPr>
                <w:sz w:val="20"/>
              </w:rPr>
            </w:pPr>
            <w:r>
              <w:rPr>
                <w:sz w:val="20"/>
              </w:rPr>
              <w:t>ESTHER MONZÓN SANTANA</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3"/>
              <w:jc w:val="right"/>
              <w:rPr>
                <w:sz w:val="20"/>
              </w:rPr>
            </w:pPr>
            <w:r>
              <w:rPr>
                <w:sz w:val="20"/>
              </w:rPr>
              <w:t>29,50</w:t>
            </w:r>
          </w:p>
        </w:tc>
      </w:tr>
      <w:tr>
        <w:trPr>
          <w:trHeight w:val="280" w:hRule="atLeast"/>
        </w:trPr>
        <w:tc>
          <w:tcPr>
            <w:tcW w:w="4022" w:type="dxa"/>
          </w:tcPr>
          <w:p>
            <w:pPr>
              <w:pStyle w:val="TableParagraph"/>
              <w:spacing w:before="23"/>
              <w:ind w:left="23"/>
              <w:rPr>
                <w:sz w:val="20"/>
              </w:rPr>
            </w:pPr>
            <w:r>
              <w:rPr>
                <w:sz w:val="20"/>
              </w:rPr>
              <w:t>ESTHER MONZÓN SANTANA</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1"/>
              <w:jc w:val="right"/>
              <w:rPr>
                <w:sz w:val="20"/>
              </w:rPr>
            </w:pPr>
            <w:r>
              <w:rPr>
                <w:sz w:val="20"/>
              </w:rPr>
              <w:t>1.500,00</w:t>
            </w:r>
          </w:p>
        </w:tc>
      </w:tr>
      <w:tr>
        <w:trPr>
          <w:trHeight w:val="280" w:hRule="atLeast"/>
        </w:trPr>
        <w:tc>
          <w:tcPr>
            <w:tcW w:w="4022" w:type="dxa"/>
          </w:tcPr>
          <w:p>
            <w:pPr>
              <w:pStyle w:val="TableParagraph"/>
              <w:spacing w:before="23"/>
              <w:ind w:left="23"/>
              <w:rPr>
                <w:sz w:val="20"/>
              </w:rPr>
            </w:pPr>
            <w:r>
              <w:rPr>
                <w:sz w:val="20"/>
              </w:rPr>
              <w:t>ESTUDIO7, S.L.</w:t>
            </w:r>
          </w:p>
        </w:tc>
        <w:tc>
          <w:tcPr>
            <w:tcW w:w="3286" w:type="dxa"/>
          </w:tcPr>
          <w:p>
            <w:pPr>
              <w:pStyle w:val="TableParagraph"/>
              <w:spacing w:before="23"/>
              <w:ind w:left="26"/>
              <w:rPr>
                <w:sz w:val="20"/>
              </w:rPr>
            </w:pPr>
            <w:r>
              <w:rPr>
                <w:sz w:val="20"/>
              </w:rPr>
              <w:t>POR PRESTACIÓN DE</w:t>
            </w:r>
          </w:p>
        </w:tc>
        <w:tc>
          <w:tcPr>
            <w:tcW w:w="1135" w:type="dxa"/>
          </w:tcPr>
          <w:p>
            <w:pPr>
              <w:pStyle w:val="TableParagraph"/>
              <w:spacing w:before="23"/>
              <w:ind w:right="21"/>
              <w:jc w:val="right"/>
              <w:rPr>
                <w:sz w:val="20"/>
              </w:rPr>
            </w:pPr>
            <w:r>
              <w:rPr>
                <w:sz w:val="20"/>
              </w:rPr>
              <w:t>9.630,00</w:t>
            </w:r>
          </w:p>
        </w:tc>
      </w:tr>
    </w:tbl>
    <w:p>
      <w:pPr>
        <w:pStyle w:val="BodyText"/>
        <w:rPr>
          <w:sz w:val="20"/>
        </w:rPr>
      </w:pPr>
    </w:p>
    <w:p>
      <w:pPr>
        <w:pStyle w:val="BodyText"/>
        <w:spacing w:before="2"/>
      </w:pPr>
    </w:p>
    <w:p>
      <w:pPr>
        <w:spacing w:before="93"/>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-3661792</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0.231247pt;width:14.75pt;height:262.9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18</w:t>
                  </w:r>
                </w:p>
              </w:txbxContent>
            </v:textbox>
            <w10:wrap type="none"/>
          </v:shape>
        </w:pict>
      </w:r>
      <w:r>
        <w:rPr>
          <w:sz w:val="20"/>
        </w:rPr>
        <w:t>4/18</w:t>
      </w:r>
    </w:p>
    <w:p>
      <w:pPr>
        <w:spacing w:after="0"/>
        <w:jc w:val="right"/>
        <w:rPr>
          <w:sz w:val="20"/>
        </w:rPr>
        <w:sectPr>
          <w:pgSz w:w="11900" w:h="16840"/>
          <w:pgMar w:top="1600" w:bottom="0" w:left="460" w:right="440"/>
        </w:sectPr>
      </w:pPr>
    </w:p>
    <w:p>
      <w:pPr>
        <w:pStyle w:val="BodyText"/>
        <w:ind w:left="1280"/>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0.098877pt;width:14.75pt;height:262.95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18</w:t>
                  </w:r>
                </w:p>
              </w:txbxContent>
            </v:textbox>
            <w10:wrap type="none"/>
          </v:shape>
        </w:pict>
      </w:r>
      <w:r>
        <w:rPr>
          <w:sz w:val="20"/>
        </w:rPr>
        <w:drawing>
          <wp:inline distT="0" distB="0" distL="0" distR="0">
            <wp:extent cx="855875" cy="814387"/>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55875" cy="814387"/>
                    </a:xfrm>
                    <a:prstGeom prst="rect">
                      <a:avLst/>
                    </a:prstGeom>
                  </pic:spPr>
                </pic:pic>
              </a:graphicData>
            </a:graphic>
          </wp:inline>
        </w:drawing>
      </w:r>
      <w:r>
        <w:rPr>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rPr>
                <w:rFonts w:ascii="Times New Roman"/>
                <w:sz w:val="18"/>
              </w:rPr>
            </w:pPr>
          </w:p>
        </w:tc>
        <w:tc>
          <w:tcPr>
            <w:tcW w:w="3286" w:type="dxa"/>
          </w:tcPr>
          <w:p>
            <w:pPr>
              <w:pStyle w:val="TableParagraph"/>
              <w:spacing w:before="26"/>
              <w:ind w:left="26"/>
              <w:rPr>
                <w:sz w:val="20"/>
              </w:rPr>
            </w:pPr>
            <w:r>
              <w:rPr>
                <w:sz w:val="20"/>
              </w:rPr>
              <w:t>SERVICIOS</w:t>
            </w:r>
          </w:p>
        </w:tc>
        <w:tc>
          <w:tcPr>
            <w:tcW w:w="1135" w:type="dxa"/>
          </w:tcPr>
          <w:p>
            <w:pPr>
              <w:pStyle w:val="TableParagraph"/>
              <w:rPr>
                <w:rFonts w:ascii="Times New Roman"/>
                <w:sz w:val="18"/>
              </w:rPr>
            </w:pP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EXCLUSIVAS QUIMINOR S.L.U.</w:t>
            </w:r>
          </w:p>
        </w:tc>
        <w:tc>
          <w:tcPr>
            <w:tcW w:w="3286" w:type="dxa"/>
          </w:tcPr>
          <w:p>
            <w:pPr>
              <w:pStyle w:val="TableParagraph"/>
              <w:spacing w:before="26"/>
              <w:ind w:left="26"/>
              <w:rPr>
                <w:sz w:val="20"/>
              </w:rPr>
            </w:pPr>
            <w:r>
              <w:rPr>
                <w:sz w:val="20"/>
              </w:rPr>
              <w:t>POR PRODUCTOS DE LIMPIEZA FEB.</w:t>
            </w:r>
          </w:p>
        </w:tc>
        <w:tc>
          <w:tcPr>
            <w:tcW w:w="1135" w:type="dxa"/>
          </w:tcPr>
          <w:p>
            <w:pPr>
              <w:pStyle w:val="TableParagraph"/>
              <w:rPr>
                <w:sz w:val="22"/>
              </w:rPr>
            </w:pPr>
          </w:p>
          <w:p>
            <w:pPr>
              <w:pStyle w:val="TableParagraph"/>
              <w:spacing w:before="1"/>
              <w:ind w:right="21"/>
              <w:jc w:val="right"/>
              <w:rPr>
                <w:sz w:val="20"/>
              </w:rPr>
            </w:pPr>
            <w:r>
              <w:rPr>
                <w:sz w:val="20"/>
              </w:rPr>
              <w:t>5.648,74</w:t>
            </w:r>
          </w:p>
        </w:tc>
      </w:tr>
      <w:tr>
        <w:trPr>
          <w:trHeight w:val="280" w:hRule="atLeast"/>
        </w:trPr>
        <w:tc>
          <w:tcPr>
            <w:tcW w:w="4022" w:type="dxa"/>
          </w:tcPr>
          <w:p>
            <w:pPr>
              <w:pStyle w:val="TableParagraph"/>
              <w:spacing w:before="23"/>
              <w:ind w:left="23"/>
              <w:rPr>
                <w:sz w:val="20"/>
              </w:rPr>
            </w:pPr>
            <w:r>
              <w:rPr>
                <w:sz w:val="20"/>
              </w:rPr>
              <w:t>EXCLUSIVAS QUIMINOR S.L.U.</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3"/>
              <w:jc w:val="right"/>
              <w:rPr>
                <w:sz w:val="20"/>
              </w:rPr>
            </w:pPr>
            <w:r>
              <w:rPr>
                <w:sz w:val="20"/>
              </w:rPr>
              <w:t>16,05</w:t>
            </w:r>
          </w:p>
        </w:tc>
      </w:tr>
      <w:tr>
        <w:trPr>
          <w:trHeight w:val="280" w:hRule="atLeast"/>
        </w:trPr>
        <w:tc>
          <w:tcPr>
            <w:tcW w:w="4022" w:type="dxa"/>
          </w:tcPr>
          <w:p>
            <w:pPr>
              <w:pStyle w:val="TableParagraph"/>
              <w:spacing w:before="23"/>
              <w:ind w:left="23"/>
              <w:rPr>
                <w:sz w:val="20"/>
              </w:rPr>
            </w:pPr>
            <w:r>
              <w:rPr>
                <w:sz w:val="20"/>
              </w:rPr>
              <w:t>EXCLUSIVAS QUIMINOR S.L.U.</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3"/>
              <w:jc w:val="right"/>
              <w:rPr>
                <w:sz w:val="20"/>
              </w:rPr>
            </w:pPr>
            <w:r>
              <w:rPr>
                <w:sz w:val="20"/>
              </w:rPr>
              <w:t>37,45</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EXCLUSIVAS QUIMINOR S.L.U.</w:t>
            </w:r>
          </w:p>
        </w:tc>
        <w:tc>
          <w:tcPr>
            <w:tcW w:w="3286" w:type="dxa"/>
          </w:tcPr>
          <w:p>
            <w:pPr>
              <w:pStyle w:val="TableParagraph"/>
              <w:spacing w:before="23"/>
              <w:ind w:left="26"/>
              <w:rPr>
                <w:sz w:val="20"/>
              </w:rPr>
            </w:pPr>
            <w:r>
              <w:rPr>
                <w:sz w:val="20"/>
              </w:rPr>
              <w:t>POR PRODUCTOS DE LIMPIEZA ENERO</w:t>
            </w:r>
          </w:p>
        </w:tc>
        <w:tc>
          <w:tcPr>
            <w:tcW w:w="1135" w:type="dxa"/>
          </w:tcPr>
          <w:p>
            <w:pPr>
              <w:pStyle w:val="TableParagraph"/>
              <w:rPr>
                <w:sz w:val="22"/>
              </w:rPr>
            </w:pPr>
          </w:p>
          <w:p>
            <w:pPr>
              <w:pStyle w:val="TableParagraph"/>
              <w:spacing w:before="1"/>
              <w:ind w:right="21"/>
              <w:jc w:val="right"/>
              <w:rPr>
                <w:sz w:val="20"/>
              </w:rPr>
            </w:pPr>
            <w:r>
              <w:rPr>
                <w:sz w:val="20"/>
              </w:rPr>
              <w:t>6.600,75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EXERCYCLE, S.L.</w:t>
            </w:r>
          </w:p>
        </w:tc>
        <w:tc>
          <w:tcPr>
            <w:tcW w:w="3286" w:type="dxa"/>
          </w:tcPr>
          <w:p>
            <w:pPr>
              <w:pStyle w:val="TableParagraph"/>
              <w:spacing w:before="26"/>
              <w:ind w:left="26"/>
              <w:rPr>
                <w:sz w:val="20"/>
              </w:rPr>
            </w:pPr>
            <w:r>
              <w:rPr>
                <w:sz w:val="20"/>
              </w:rPr>
              <w:t>CUOTA FEBRERO MAQU.GIMNASIO</w:t>
            </w:r>
          </w:p>
        </w:tc>
        <w:tc>
          <w:tcPr>
            <w:tcW w:w="1135" w:type="dxa"/>
          </w:tcPr>
          <w:p>
            <w:pPr>
              <w:pStyle w:val="TableParagraph"/>
              <w:spacing w:before="3"/>
              <w:rPr>
                <w:sz w:val="22"/>
              </w:rPr>
            </w:pPr>
          </w:p>
          <w:p>
            <w:pPr>
              <w:pStyle w:val="TableParagraph"/>
              <w:ind w:right="21"/>
              <w:jc w:val="right"/>
              <w:rPr>
                <w:sz w:val="20"/>
              </w:rPr>
            </w:pPr>
            <w:r>
              <w:rPr>
                <w:sz w:val="20"/>
              </w:rPr>
              <w:t>1.870,71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FAIN ASCENSORES CANARIAS S.L.U.</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51,29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FAYCANES,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898,80</w:t>
            </w:r>
          </w:p>
        </w:tc>
      </w:tr>
      <w:tr>
        <w:trPr>
          <w:trHeight w:val="280" w:hRule="atLeast"/>
        </w:trPr>
        <w:tc>
          <w:tcPr>
            <w:tcW w:w="4022" w:type="dxa"/>
          </w:tcPr>
          <w:p>
            <w:pPr>
              <w:pStyle w:val="TableParagraph"/>
              <w:spacing w:before="26"/>
              <w:ind w:left="23"/>
              <w:rPr>
                <w:sz w:val="20"/>
              </w:rPr>
            </w:pPr>
            <w:r>
              <w:rPr>
                <w:sz w:val="20"/>
              </w:rPr>
              <w:t>FCC AQUALIA, S.A.</w:t>
            </w:r>
          </w:p>
        </w:tc>
        <w:tc>
          <w:tcPr>
            <w:tcW w:w="3286" w:type="dxa"/>
          </w:tcPr>
          <w:p>
            <w:pPr>
              <w:pStyle w:val="TableParagraph"/>
              <w:spacing w:before="26"/>
              <w:ind w:left="26"/>
              <w:rPr>
                <w:sz w:val="20"/>
              </w:rPr>
            </w:pPr>
            <w:r>
              <w:rPr>
                <w:sz w:val="20"/>
              </w:rPr>
              <w:t>POR CONSUMOS MPALES.</w:t>
            </w:r>
          </w:p>
        </w:tc>
        <w:tc>
          <w:tcPr>
            <w:tcW w:w="1135" w:type="dxa"/>
          </w:tcPr>
          <w:p>
            <w:pPr>
              <w:pStyle w:val="TableParagraph"/>
              <w:spacing w:before="26"/>
              <w:ind w:right="21"/>
              <w:jc w:val="right"/>
              <w:rPr>
                <w:sz w:val="20"/>
              </w:rPr>
            </w:pPr>
            <w:r>
              <w:rPr>
                <w:sz w:val="20"/>
              </w:rPr>
              <w:t>5.280,35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F.E.M.P.</w:t>
            </w:r>
          </w:p>
        </w:tc>
        <w:tc>
          <w:tcPr>
            <w:tcW w:w="3286" w:type="dxa"/>
          </w:tcPr>
          <w:p>
            <w:pPr>
              <w:pStyle w:val="TableParagraph"/>
              <w:spacing w:before="26"/>
              <w:ind w:left="26" w:right="412"/>
              <w:rPr>
                <w:sz w:val="20"/>
              </w:rPr>
            </w:pPr>
            <w:r>
              <w:rPr>
                <w:sz w:val="20"/>
              </w:rPr>
              <w:t>POR CUOTA RED CLIMA AÑO 2022</w:t>
            </w:r>
          </w:p>
        </w:tc>
        <w:tc>
          <w:tcPr>
            <w:tcW w:w="1135" w:type="dxa"/>
          </w:tcPr>
          <w:p>
            <w:pPr>
              <w:pStyle w:val="TableParagraph"/>
              <w:spacing w:before="3"/>
              <w:rPr>
                <w:sz w:val="22"/>
              </w:rPr>
            </w:pPr>
          </w:p>
          <w:p>
            <w:pPr>
              <w:pStyle w:val="TableParagraph"/>
              <w:ind w:right="24"/>
              <w:jc w:val="right"/>
              <w:rPr>
                <w:sz w:val="20"/>
              </w:rPr>
            </w:pPr>
            <w:r>
              <w:rPr>
                <w:sz w:val="20"/>
              </w:rPr>
              <w:t>300,00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F.E.M.P.</w:t>
            </w:r>
          </w:p>
        </w:tc>
        <w:tc>
          <w:tcPr>
            <w:tcW w:w="3286" w:type="dxa"/>
          </w:tcPr>
          <w:p>
            <w:pPr>
              <w:pStyle w:val="TableParagraph"/>
              <w:spacing w:before="26"/>
              <w:ind w:left="26"/>
              <w:rPr>
                <w:sz w:val="20"/>
              </w:rPr>
            </w:pPr>
            <w:r>
              <w:rPr>
                <w:sz w:val="20"/>
              </w:rPr>
              <w:t>CUOTA RED CIUDADES SALUDABLES</w:t>
            </w:r>
          </w:p>
        </w:tc>
        <w:tc>
          <w:tcPr>
            <w:tcW w:w="1135" w:type="dxa"/>
          </w:tcPr>
          <w:p>
            <w:pPr>
              <w:pStyle w:val="TableParagraph"/>
              <w:rPr>
                <w:sz w:val="22"/>
              </w:rPr>
            </w:pPr>
          </w:p>
          <w:p>
            <w:pPr>
              <w:pStyle w:val="TableParagraph"/>
              <w:spacing w:before="1"/>
              <w:ind w:right="21"/>
              <w:jc w:val="right"/>
              <w:rPr>
                <w:sz w:val="20"/>
              </w:rPr>
            </w:pPr>
            <w:r>
              <w:rPr>
                <w:sz w:val="20"/>
              </w:rPr>
              <w:t>1.000,00</w:t>
            </w:r>
          </w:p>
        </w:tc>
      </w:tr>
      <w:tr>
        <w:trPr>
          <w:trHeight w:val="280" w:hRule="atLeast"/>
        </w:trPr>
        <w:tc>
          <w:tcPr>
            <w:tcW w:w="4022" w:type="dxa"/>
          </w:tcPr>
          <w:p>
            <w:pPr>
              <w:pStyle w:val="TableParagraph"/>
              <w:spacing w:before="23"/>
              <w:ind w:left="23"/>
              <w:rPr>
                <w:sz w:val="20"/>
              </w:rPr>
            </w:pPr>
            <w:r>
              <w:rPr>
                <w:sz w:val="20"/>
              </w:rPr>
              <w:t>FELIPE ELADIO DIEPA ALVAREZ</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4"/>
              <w:jc w:val="right"/>
              <w:rPr>
                <w:sz w:val="20"/>
              </w:rPr>
            </w:pPr>
            <w:r>
              <w:rPr>
                <w:sz w:val="20"/>
              </w:rPr>
              <w:t>530,72</w:t>
            </w:r>
          </w:p>
        </w:tc>
      </w:tr>
      <w:tr>
        <w:trPr>
          <w:trHeight w:val="280" w:hRule="atLeast"/>
        </w:trPr>
        <w:tc>
          <w:tcPr>
            <w:tcW w:w="4022" w:type="dxa"/>
          </w:tcPr>
          <w:p>
            <w:pPr>
              <w:pStyle w:val="TableParagraph"/>
              <w:spacing w:before="23"/>
              <w:ind w:left="23"/>
              <w:rPr>
                <w:sz w:val="20"/>
              </w:rPr>
            </w:pPr>
            <w:r>
              <w:rPr>
                <w:sz w:val="20"/>
              </w:rPr>
              <w:t>FELIX SANTIAGO MELIAN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4"/>
              <w:jc w:val="right"/>
              <w:rPr>
                <w:sz w:val="20"/>
              </w:rPr>
            </w:pPr>
            <w:r>
              <w:rPr>
                <w:sz w:val="20"/>
              </w:rPr>
              <w:t>612,27</w:t>
            </w:r>
          </w:p>
        </w:tc>
      </w:tr>
      <w:tr>
        <w:trPr>
          <w:trHeight w:val="280" w:hRule="atLeast"/>
        </w:trPr>
        <w:tc>
          <w:tcPr>
            <w:tcW w:w="4022" w:type="dxa"/>
          </w:tcPr>
          <w:p>
            <w:pPr>
              <w:pStyle w:val="TableParagraph"/>
              <w:spacing w:before="23"/>
              <w:ind w:left="23"/>
              <w:rPr>
                <w:sz w:val="20"/>
              </w:rPr>
            </w:pPr>
            <w:r>
              <w:rPr>
                <w:sz w:val="20"/>
              </w:rPr>
              <w:t>FELIX SANTIAGO MELIAN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4"/>
              <w:jc w:val="right"/>
              <w:rPr>
                <w:sz w:val="20"/>
              </w:rPr>
            </w:pPr>
            <w:r>
              <w:rPr>
                <w:w w:val="95"/>
                <w:sz w:val="20"/>
              </w:rPr>
              <w:t>119,77</w:t>
            </w:r>
          </w:p>
        </w:tc>
      </w:tr>
      <w:tr>
        <w:trPr>
          <w:trHeight w:val="280" w:hRule="atLeast"/>
        </w:trPr>
        <w:tc>
          <w:tcPr>
            <w:tcW w:w="4022" w:type="dxa"/>
          </w:tcPr>
          <w:p>
            <w:pPr>
              <w:pStyle w:val="TableParagraph"/>
              <w:spacing w:before="23"/>
              <w:ind w:left="23"/>
              <w:rPr>
                <w:sz w:val="20"/>
              </w:rPr>
            </w:pPr>
            <w:r>
              <w:rPr>
                <w:sz w:val="20"/>
              </w:rPr>
              <w:t>FELIX SANTIAGO MELIAN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4"/>
              <w:jc w:val="right"/>
              <w:rPr>
                <w:sz w:val="20"/>
              </w:rPr>
            </w:pPr>
            <w:r>
              <w:rPr>
                <w:sz w:val="20"/>
              </w:rPr>
              <w:t>132,75</w:t>
            </w:r>
          </w:p>
        </w:tc>
      </w:tr>
      <w:tr>
        <w:trPr>
          <w:trHeight w:val="280" w:hRule="atLeast"/>
        </w:trPr>
        <w:tc>
          <w:tcPr>
            <w:tcW w:w="4022" w:type="dxa"/>
          </w:tcPr>
          <w:p>
            <w:pPr>
              <w:pStyle w:val="TableParagraph"/>
              <w:spacing w:before="23"/>
              <w:ind w:left="23"/>
              <w:rPr>
                <w:sz w:val="20"/>
              </w:rPr>
            </w:pPr>
            <w:r>
              <w:rPr>
                <w:sz w:val="20"/>
              </w:rPr>
              <w:t>FERRETERÍA ANTONIO RAMOS,S.L.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1"/>
              <w:jc w:val="right"/>
              <w:rPr>
                <w:sz w:val="20"/>
              </w:rPr>
            </w:pPr>
            <w:r>
              <w:rPr>
                <w:sz w:val="20"/>
              </w:rPr>
              <w:t>1,69</w:t>
            </w:r>
          </w:p>
        </w:tc>
      </w:tr>
      <w:tr>
        <w:trPr>
          <w:trHeight w:val="280" w:hRule="atLeast"/>
        </w:trPr>
        <w:tc>
          <w:tcPr>
            <w:tcW w:w="4022" w:type="dxa"/>
          </w:tcPr>
          <w:p>
            <w:pPr>
              <w:pStyle w:val="TableParagraph"/>
              <w:spacing w:before="23"/>
              <w:ind w:left="23"/>
              <w:rPr>
                <w:sz w:val="20"/>
              </w:rPr>
            </w:pPr>
            <w:r>
              <w:rPr>
                <w:sz w:val="20"/>
              </w:rPr>
              <w:t>FERRETERÍA ANTONIO RAMOS,S.L.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4"/>
              <w:jc w:val="right"/>
              <w:rPr>
                <w:sz w:val="20"/>
              </w:rPr>
            </w:pPr>
            <w:r>
              <w:rPr>
                <w:w w:val="95"/>
                <w:sz w:val="20"/>
              </w:rPr>
              <w:t>116,91</w:t>
            </w:r>
          </w:p>
        </w:tc>
      </w:tr>
      <w:tr>
        <w:trPr>
          <w:trHeight w:val="280" w:hRule="atLeast"/>
        </w:trPr>
        <w:tc>
          <w:tcPr>
            <w:tcW w:w="4022" w:type="dxa"/>
          </w:tcPr>
          <w:p>
            <w:pPr>
              <w:pStyle w:val="TableParagraph"/>
              <w:spacing w:before="23"/>
              <w:ind w:left="23"/>
              <w:rPr>
                <w:sz w:val="20"/>
              </w:rPr>
            </w:pPr>
            <w:r>
              <w:rPr>
                <w:sz w:val="20"/>
              </w:rPr>
              <w:t>FERRETERÍA ANTONIO RAMOS,S.L.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4"/>
              <w:jc w:val="right"/>
              <w:rPr>
                <w:sz w:val="20"/>
              </w:rPr>
            </w:pPr>
            <w:r>
              <w:rPr>
                <w:sz w:val="20"/>
              </w:rPr>
              <w:t>15,81</w:t>
            </w:r>
          </w:p>
        </w:tc>
      </w:tr>
      <w:tr>
        <w:trPr>
          <w:trHeight w:val="280" w:hRule="atLeast"/>
        </w:trPr>
        <w:tc>
          <w:tcPr>
            <w:tcW w:w="4022" w:type="dxa"/>
          </w:tcPr>
          <w:p>
            <w:pPr>
              <w:pStyle w:val="TableParagraph"/>
              <w:spacing w:before="23"/>
              <w:ind w:left="23"/>
              <w:rPr>
                <w:sz w:val="20"/>
              </w:rPr>
            </w:pPr>
            <w:r>
              <w:rPr>
                <w:sz w:val="20"/>
              </w:rPr>
              <w:t>FERRETERÍA ANTONIO RAMOS,S.L.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4"/>
              <w:jc w:val="right"/>
              <w:rPr>
                <w:sz w:val="20"/>
              </w:rPr>
            </w:pPr>
            <w:r>
              <w:rPr>
                <w:sz w:val="20"/>
              </w:rPr>
              <w:t>57,77</w:t>
            </w:r>
          </w:p>
        </w:tc>
      </w:tr>
      <w:tr>
        <w:trPr>
          <w:trHeight w:val="280" w:hRule="atLeast"/>
        </w:trPr>
        <w:tc>
          <w:tcPr>
            <w:tcW w:w="4022" w:type="dxa"/>
          </w:tcPr>
          <w:p>
            <w:pPr>
              <w:pStyle w:val="TableParagraph"/>
              <w:spacing w:before="23"/>
              <w:ind w:left="23"/>
              <w:rPr>
                <w:sz w:val="20"/>
              </w:rPr>
            </w:pPr>
            <w:r>
              <w:rPr>
                <w:sz w:val="20"/>
              </w:rPr>
              <w:t>FERRETERÍA ANTONIO RAMOS,S.L.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1"/>
              <w:jc w:val="right"/>
              <w:rPr>
                <w:sz w:val="20"/>
              </w:rPr>
            </w:pPr>
            <w:r>
              <w:rPr>
                <w:sz w:val="20"/>
              </w:rPr>
              <w:t>2.046,00</w:t>
            </w:r>
          </w:p>
        </w:tc>
      </w:tr>
      <w:tr>
        <w:trPr>
          <w:trHeight w:val="280" w:hRule="atLeast"/>
        </w:trPr>
        <w:tc>
          <w:tcPr>
            <w:tcW w:w="4022" w:type="dxa"/>
          </w:tcPr>
          <w:p>
            <w:pPr>
              <w:pStyle w:val="TableParagraph"/>
              <w:spacing w:before="23"/>
              <w:ind w:left="23"/>
              <w:rPr>
                <w:sz w:val="20"/>
              </w:rPr>
            </w:pPr>
            <w:r>
              <w:rPr>
                <w:sz w:val="20"/>
              </w:rPr>
              <w:t>FERRETERÍA ANTONIO RAMOS,S.L.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4"/>
              <w:jc w:val="right"/>
              <w:rPr>
                <w:sz w:val="20"/>
              </w:rPr>
            </w:pPr>
            <w:r>
              <w:rPr>
                <w:sz w:val="20"/>
              </w:rPr>
              <w:t>24,36</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574,07</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108,55</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601,61</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55,52</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59,61</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133,75</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78,90</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261,97</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31,88</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129,02</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61,26</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32,15</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38,52</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30,75</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26,16</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1"/>
              <w:jc w:val="right"/>
              <w:rPr>
                <w:sz w:val="20"/>
              </w:rPr>
            </w:pPr>
            <w:r>
              <w:rPr>
                <w:sz w:val="20"/>
              </w:rPr>
              <w:t>5,24</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10,30</w:t>
            </w:r>
          </w:p>
        </w:tc>
      </w:tr>
      <w:tr>
        <w:trPr>
          <w:trHeight w:val="280" w:hRule="atLeast"/>
        </w:trPr>
        <w:tc>
          <w:tcPr>
            <w:tcW w:w="4022" w:type="dxa"/>
          </w:tcPr>
          <w:p>
            <w:pPr>
              <w:pStyle w:val="TableParagraph"/>
              <w:spacing w:before="23"/>
              <w:ind w:left="23"/>
              <w:rPr>
                <w:sz w:val="20"/>
              </w:rPr>
            </w:pPr>
            <w:r>
              <w:rPr>
                <w:sz w:val="20"/>
              </w:rPr>
              <w:t>FERRETERÍA PADRÓN, S.L.</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21,72</w:t>
            </w:r>
          </w:p>
        </w:tc>
      </w:tr>
      <w:tr>
        <w:trPr>
          <w:trHeight w:val="280" w:hRule="atLeast"/>
        </w:trPr>
        <w:tc>
          <w:tcPr>
            <w:tcW w:w="4022" w:type="dxa"/>
          </w:tcPr>
          <w:p>
            <w:pPr>
              <w:pStyle w:val="TableParagraph"/>
              <w:spacing w:before="23"/>
              <w:ind w:left="23"/>
              <w:rPr>
                <w:sz w:val="20"/>
              </w:rPr>
            </w:pPr>
            <w:r>
              <w:rPr>
                <w:sz w:val="20"/>
              </w:rPr>
              <w:t>FRANCISCO MARTÍN VEGA</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141,27</w:t>
            </w:r>
          </w:p>
        </w:tc>
      </w:tr>
      <w:tr>
        <w:trPr>
          <w:trHeight w:val="280" w:hRule="atLeast"/>
        </w:trPr>
        <w:tc>
          <w:tcPr>
            <w:tcW w:w="4022" w:type="dxa"/>
          </w:tcPr>
          <w:p>
            <w:pPr>
              <w:pStyle w:val="TableParagraph"/>
              <w:spacing w:before="23"/>
              <w:ind w:left="23"/>
              <w:rPr>
                <w:sz w:val="20"/>
              </w:rPr>
            </w:pPr>
            <w:r>
              <w:rPr>
                <w:sz w:val="20"/>
              </w:rPr>
              <w:t>FRANCISCO MARTÍN VEGA</w:t>
            </w:r>
          </w:p>
        </w:tc>
        <w:tc>
          <w:tcPr>
            <w:tcW w:w="3286" w:type="dxa"/>
          </w:tcPr>
          <w:p>
            <w:pPr>
              <w:pStyle w:val="TableParagraph"/>
              <w:spacing w:before="23"/>
              <w:ind w:left="26"/>
              <w:rPr>
                <w:sz w:val="20"/>
              </w:rPr>
            </w:pPr>
            <w:r>
              <w:rPr>
                <w:sz w:val="20"/>
              </w:rPr>
              <w:t>POR VARIOS MATERIALES</w:t>
            </w:r>
          </w:p>
        </w:tc>
        <w:tc>
          <w:tcPr>
            <w:tcW w:w="1135" w:type="dxa"/>
          </w:tcPr>
          <w:p>
            <w:pPr>
              <w:pStyle w:val="TableParagraph"/>
              <w:spacing w:before="23"/>
              <w:ind w:right="23"/>
              <w:jc w:val="right"/>
              <w:rPr>
                <w:sz w:val="20"/>
              </w:rPr>
            </w:pPr>
            <w:r>
              <w:rPr>
                <w:sz w:val="20"/>
              </w:rPr>
              <w:t>221,74</w:t>
            </w:r>
          </w:p>
        </w:tc>
      </w:tr>
    </w:tbl>
    <w:p>
      <w:pPr>
        <w:pStyle w:val="BodyText"/>
        <w:spacing w:before="8"/>
        <w:rPr>
          <w:sz w:val="11"/>
        </w:rPr>
      </w:pPr>
      <w:r>
        <w:rPr/>
        <w:drawing>
          <wp:anchor distT="0" distB="0" distL="0" distR="0" allowOverlap="1" layoutInCell="1" locked="0" behindDoc="0" simplePos="0" relativeHeight="1288">
            <wp:simplePos x="0" y="0"/>
            <wp:positionH relativeFrom="page">
              <wp:posOffset>1152144</wp:posOffset>
            </wp:positionH>
            <wp:positionV relativeFrom="paragraph">
              <wp:posOffset>110610</wp:posOffset>
            </wp:positionV>
            <wp:extent cx="5475844" cy="13144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5/18</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spacing w:before="26"/>
              <w:ind w:left="23"/>
              <w:rPr>
                <w:sz w:val="20"/>
              </w:rPr>
            </w:pPr>
            <w:r>
              <w:rPr>
                <w:sz w:val="20"/>
              </w:rPr>
              <w:t>FRANCISCO MARTÍN VEGA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446,06</w:t>
            </w:r>
          </w:p>
        </w:tc>
      </w:tr>
      <w:tr>
        <w:trPr>
          <w:trHeight w:val="280" w:hRule="atLeast"/>
        </w:trPr>
        <w:tc>
          <w:tcPr>
            <w:tcW w:w="4022" w:type="dxa"/>
          </w:tcPr>
          <w:p>
            <w:pPr>
              <w:pStyle w:val="TableParagraph"/>
              <w:spacing w:before="26"/>
              <w:ind w:left="23"/>
              <w:rPr>
                <w:sz w:val="20"/>
              </w:rPr>
            </w:pPr>
            <w:r>
              <w:rPr>
                <w:sz w:val="20"/>
              </w:rPr>
              <w:t>FRANCISCO J. PERDOMO GONZÁLEZ</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3"/>
              <w:jc w:val="right"/>
              <w:rPr>
                <w:sz w:val="20"/>
              </w:rPr>
            </w:pPr>
            <w:r>
              <w:rPr>
                <w:sz w:val="20"/>
              </w:rPr>
              <w:t>64,20</w:t>
            </w:r>
          </w:p>
        </w:tc>
      </w:tr>
      <w:tr>
        <w:trPr>
          <w:trHeight w:val="280" w:hRule="atLeast"/>
        </w:trPr>
        <w:tc>
          <w:tcPr>
            <w:tcW w:w="4022" w:type="dxa"/>
          </w:tcPr>
          <w:p>
            <w:pPr>
              <w:pStyle w:val="TableParagraph"/>
              <w:spacing w:before="26"/>
              <w:ind w:left="23"/>
              <w:rPr>
                <w:sz w:val="20"/>
              </w:rPr>
            </w:pPr>
            <w:r>
              <w:rPr>
                <w:sz w:val="20"/>
              </w:rPr>
              <w:t>FRANCISCO J. PERDOMO GONZÁLEZ</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109,70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FRANCISCO J. ARTILES MARTÍNEZ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923,26</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FRANCISCO J. SUÁREZ TACORONTE</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5.992,00</w:t>
            </w:r>
          </w:p>
        </w:tc>
      </w:tr>
      <w:tr>
        <w:trPr>
          <w:trHeight w:val="280" w:hRule="atLeast"/>
        </w:trPr>
        <w:tc>
          <w:tcPr>
            <w:tcW w:w="4022" w:type="dxa"/>
          </w:tcPr>
          <w:p>
            <w:pPr>
              <w:pStyle w:val="TableParagraph"/>
              <w:spacing w:before="26"/>
              <w:ind w:left="23"/>
              <w:rPr>
                <w:sz w:val="20"/>
              </w:rPr>
            </w:pPr>
            <w:r>
              <w:rPr>
                <w:sz w:val="20"/>
              </w:rPr>
              <w:t>FRIGONORTE, S.L.</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1"/>
              <w:jc w:val="right"/>
              <w:rPr>
                <w:sz w:val="20"/>
              </w:rPr>
            </w:pPr>
            <w:r>
              <w:rPr>
                <w:sz w:val="20"/>
              </w:rPr>
              <w:t>2.026,97</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FUMIPLAGAS CANARIAS 2021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735,63</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GADOR PRODUCCIONES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1.605,00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GENERAL DE SERVICIOS ITV, S.A.</w:t>
            </w:r>
          </w:p>
        </w:tc>
        <w:tc>
          <w:tcPr>
            <w:tcW w:w="3286" w:type="dxa"/>
          </w:tcPr>
          <w:p>
            <w:pPr>
              <w:pStyle w:val="TableParagraph"/>
              <w:spacing w:before="26"/>
              <w:ind w:left="26"/>
              <w:rPr>
                <w:sz w:val="20"/>
              </w:rPr>
            </w:pPr>
            <w:r>
              <w:rPr>
                <w:sz w:val="20"/>
              </w:rPr>
              <w:t>POR INSPECCIÓN TÉCNICA VEHI.FEB.</w:t>
            </w:r>
          </w:p>
        </w:tc>
        <w:tc>
          <w:tcPr>
            <w:tcW w:w="1135" w:type="dxa"/>
          </w:tcPr>
          <w:p>
            <w:pPr>
              <w:pStyle w:val="TableParagraph"/>
              <w:spacing w:before="3"/>
              <w:rPr>
                <w:sz w:val="22"/>
              </w:rPr>
            </w:pPr>
          </w:p>
          <w:p>
            <w:pPr>
              <w:pStyle w:val="TableParagraph"/>
              <w:ind w:right="23"/>
              <w:jc w:val="right"/>
              <w:rPr>
                <w:sz w:val="20"/>
              </w:rPr>
            </w:pPr>
            <w:r>
              <w:rPr>
                <w:sz w:val="20"/>
              </w:rPr>
              <w:t>467,21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GENERAL DE SERVICIOS ITV, S.A.</w:t>
            </w:r>
          </w:p>
        </w:tc>
        <w:tc>
          <w:tcPr>
            <w:tcW w:w="3286" w:type="dxa"/>
          </w:tcPr>
          <w:p>
            <w:pPr>
              <w:pStyle w:val="TableParagraph"/>
              <w:spacing w:before="26"/>
              <w:ind w:left="26"/>
              <w:rPr>
                <w:sz w:val="20"/>
              </w:rPr>
            </w:pPr>
            <w:r>
              <w:rPr>
                <w:sz w:val="20"/>
              </w:rPr>
              <w:t>POR INSPECCIÓN TÉCNICA VEHI.ENERO</w:t>
            </w:r>
          </w:p>
        </w:tc>
        <w:tc>
          <w:tcPr>
            <w:tcW w:w="1135" w:type="dxa"/>
          </w:tcPr>
          <w:p>
            <w:pPr>
              <w:pStyle w:val="TableParagraph"/>
              <w:spacing w:before="3"/>
              <w:rPr>
                <w:sz w:val="22"/>
              </w:rPr>
            </w:pPr>
          </w:p>
          <w:p>
            <w:pPr>
              <w:pStyle w:val="TableParagraph"/>
              <w:ind w:right="24"/>
              <w:jc w:val="right"/>
              <w:rPr>
                <w:sz w:val="20"/>
              </w:rPr>
            </w:pPr>
            <w:r>
              <w:rPr>
                <w:sz w:val="20"/>
              </w:rPr>
              <w:t>753,55</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GESVOLTA 21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2.059,64</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GLOBAL EMERGENCIAS,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470,80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GLORIA E. RODRÍGUEZ ACOSTA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2.311,20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GRATEC, S.A.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203,30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GREGORIO GARCÍA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160,50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GREGORIO GARCÍA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577,80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GREGORIO GARCÍA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181,90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GRUPO UNIVE SERV. JURÍDICOS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368,26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GUSTAVO ALEJO TRUJILLO YANEZ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650,00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GYD GESTIÓN Y DESARROLLO, S.L.P.</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535,00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GYD GESTIÓN Y DESARROLLO, S.L.P.</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234,00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HELVETIA COMPAÑÍA SUIZA SA</w:t>
            </w:r>
          </w:p>
        </w:tc>
        <w:tc>
          <w:tcPr>
            <w:tcW w:w="3286" w:type="dxa"/>
          </w:tcPr>
          <w:p>
            <w:pPr>
              <w:pStyle w:val="TableParagraph"/>
              <w:spacing w:before="26"/>
              <w:ind w:left="26"/>
              <w:rPr>
                <w:sz w:val="20"/>
              </w:rPr>
            </w:pPr>
            <w:r>
              <w:rPr>
                <w:sz w:val="20"/>
              </w:rPr>
              <w:t>POR SEGURO VIDA MARZ.ABRIL, MAYO</w:t>
            </w:r>
          </w:p>
        </w:tc>
        <w:tc>
          <w:tcPr>
            <w:tcW w:w="1135" w:type="dxa"/>
          </w:tcPr>
          <w:p>
            <w:pPr>
              <w:pStyle w:val="TableParagraph"/>
              <w:spacing w:before="3"/>
              <w:rPr>
                <w:sz w:val="22"/>
              </w:rPr>
            </w:pPr>
          </w:p>
          <w:p>
            <w:pPr>
              <w:pStyle w:val="TableParagraph"/>
              <w:ind w:right="24"/>
              <w:jc w:val="right"/>
              <w:rPr>
                <w:sz w:val="20"/>
              </w:rPr>
            </w:pPr>
            <w:r>
              <w:rPr>
                <w:sz w:val="20"/>
              </w:rPr>
              <w:t>19.233,28</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HDROS. DE D. JOSE GUZMÁN SOSA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3"/>
              <w:jc w:val="right"/>
              <w:rPr>
                <w:sz w:val="20"/>
              </w:rPr>
            </w:pPr>
            <w:r>
              <w:rPr>
                <w:sz w:val="20"/>
              </w:rPr>
              <w:t>92,68</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HDROS. DE D. JOSE GUZMÁN SOSA</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103,00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HERMANOS GARCÍA ALAMO,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27.648,80</w:t>
            </w:r>
          </w:p>
        </w:tc>
      </w:tr>
      <w:tr>
        <w:trPr>
          <w:trHeight w:val="280" w:hRule="atLeast"/>
        </w:trPr>
        <w:tc>
          <w:tcPr>
            <w:tcW w:w="4022" w:type="dxa"/>
          </w:tcPr>
          <w:p>
            <w:pPr>
              <w:pStyle w:val="TableParagraph"/>
              <w:spacing w:before="26"/>
              <w:ind w:left="23"/>
              <w:rPr>
                <w:sz w:val="20"/>
              </w:rPr>
            </w:pPr>
            <w:r>
              <w:rPr>
                <w:sz w:val="20"/>
              </w:rPr>
              <w:t>HINCAPIE 1990, S.L.</w:t>
            </w:r>
          </w:p>
        </w:tc>
        <w:tc>
          <w:tcPr>
            <w:tcW w:w="3286" w:type="dxa"/>
          </w:tcPr>
          <w:p>
            <w:pPr>
              <w:pStyle w:val="TableParagraph"/>
              <w:spacing w:before="26"/>
              <w:ind w:left="26"/>
              <w:rPr>
                <w:sz w:val="20"/>
              </w:rPr>
            </w:pPr>
            <w:r>
              <w:rPr>
                <w:sz w:val="20"/>
              </w:rPr>
              <w:t>POR COMPRA DE GUANTES</w:t>
            </w:r>
          </w:p>
        </w:tc>
        <w:tc>
          <w:tcPr>
            <w:tcW w:w="1135" w:type="dxa"/>
          </w:tcPr>
          <w:p>
            <w:pPr>
              <w:pStyle w:val="TableParagraph"/>
              <w:spacing w:before="26"/>
              <w:ind w:right="21"/>
              <w:jc w:val="right"/>
              <w:rPr>
                <w:sz w:val="20"/>
              </w:rPr>
            </w:pPr>
            <w:r>
              <w:rPr>
                <w:sz w:val="20"/>
              </w:rPr>
              <w:t>1.212,84</w:t>
            </w:r>
          </w:p>
        </w:tc>
      </w:tr>
      <w:tr>
        <w:trPr>
          <w:trHeight w:val="280" w:hRule="atLeast"/>
        </w:trPr>
        <w:tc>
          <w:tcPr>
            <w:tcW w:w="4022" w:type="dxa"/>
          </w:tcPr>
          <w:p>
            <w:pPr>
              <w:pStyle w:val="TableParagraph"/>
              <w:spacing w:before="26"/>
              <w:ind w:left="23"/>
              <w:rPr>
                <w:sz w:val="20"/>
              </w:rPr>
            </w:pPr>
            <w:r>
              <w:rPr>
                <w:sz w:val="20"/>
              </w:rPr>
              <w:t>HORMIGONES ISLAS CANARIAS,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2.022,96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ICMOVE INGENIERÍA Y PREVENCIÓN</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8.720,50</w:t>
            </w:r>
          </w:p>
        </w:tc>
      </w:tr>
      <w:tr>
        <w:trPr>
          <w:trHeight w:val="280" w:hRule="atLeast"/>
        </w:trPr>
        <w:tc>
          <w:tcPr>
            <w:tcW w:w="4022" w:type="dxa"/>
          </w:tcPr>
          <w:p>
            <w:pPr>
              <w:pStyle w:val="TableParagraph"/>
              <w:spacing w:before="26"/>
              <w:ind w:left="23"/>
              <w:rPr>
                <w:sz w:val="20"/>
              </w:rPr>
            </w:pPr>
            <w:r>
              <w:rPr>
                <w:sz w:val="20"/>
              </w:rPr>
              <w:t>ICOT SERVICIOS INTEGRALES, S.L.U.</w:t>
            </w:r>
          </w:p>
        </w:tc>
        <w:tc>
          <w:tcPr>
            <w:tcW w:w="3286" w:type="dxa"/>
          </w:tcPr>
          <w:p>
            <w:pPr>
              <w:pStyle w:val="TableParagraph"/>
              <w:spacing w:before="26"/>
              <w:ind w:left="26"/>
              <w:rPr>
                <w:sz w:val="20"/>
              </w:rPr>
            </w:pPr>
            <w:r>
              <w:rPr>
                <w:sz w:val="20"/>
              </w:rPr>
              <w:t>POR PRESTACIÓN DE</w:t>
            </w:r>
          </w:p>
        </w:tc>
        <w:tc>
          <w:tcPr>
            <w:tcW w:w="1135" w:type="dxa"/>
          </w:tcPr>
          <w:p>
            <w:pPr>
              <w:pStyle w:val="TableParagraph"/>
              <w:spacing w:before="26"/>
              <w:ind w:right="21"/>
              <w:jc w:val="right"/>
              <w:rPr>
                <w:sz w:val="20"/>
              </w:rPr>
            </w:pPr>
            <w:r>
              <w:rPr>
                <w:sz w:val="20"/>
              </w:rPr>
              <w:t>6.803,60</w:t>
            </w:r>
          </w:p>
        </w:tc>
      </w:tr>
    </w:tbl>
    <w:p>
      <w:pPr>
        <w:pStyle w:val="BodyText"/>
        <w:rPr>
          <w:sz w:val="20"/>
        </w:rPr>
      </w:pPr>
    </w:p>
    <w:p>
      <w:pPr>
        <w:pStyle w:val="BodyText"/>
        <w:spacing w:before="5"/>
        <w:rPr>
          <w:sz w:val="22"/>
        </w:rPr>
      </w:pPr>
    </w:p>
    <w:p>
      <w:pPr>
        <w:spacing w:before="0"/>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-3720847</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4.881256pt;width:14.75pt;height:262.9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18</w:t>
                  </w:r>
                </w:p>
              </w:txbxContent>
            </v:textbox>
            <w10:wrap type="none"/>
          </v:shape>
        </w:pict>
      </w:r>
      <w:r>
        <w:rPr>
          <w:sz w:val="20"/>
        </w:rPr>
        <w:t>6/18</w:t>
      </w:r>
    </w:p>
    <w:p>
      <w:pPr>
        <w:spacing w:after="0"/>
        <w:jc w:val="right"/>
        <w:rPr>
          <w:sz w:val="20"/>
        </w:rPr>
        <w:sectPr>
          <w:pgSz w:w="11900" w:h="16840"/>
          <w:pgMar w:top="1600" w:bottom="0" w:left="460" w:right="440"/>
        </w:sectPr>
      </w:pPr>
    </w:p>
    <w:p>
      <w:pPr>
        <w:pStyle w:val="BodyText"/>
        <w:ind w:left="1280"/>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0.098877pt;width:14.75pt;height:262.95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18</w:t>
                  </w:r>
                </w:p>
              </w:txbxContent>
            </v:textbox>
            <w10:wrap type="none"/>
          </v:shape>
        </w:pict>
      </w:r>
      <w:r>
        <w:rPr>
          <w:sz w:val="20"/>
        </w:rPr>
        <w:drawing>
          <wp:inline distT="0" distB="0" distL="0" distR="0">
            <wp:extent cx="855875" cy="814387"/>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55875" cy="814387"/>
                    </a:xfrm>
                    <a:prstGeom prst="rect">
                      <a:avLst/>
                    </a:prstGeom>
                  </pic:spPr>
                </pic:pic>
              </a:graphicData>
            </a:graphic>
          </wp:inline>
        </w:drawing>
      </w:r>
      <w:r>
        <w:rPr>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rPr>
                <w:rFonts w:ascii="Times New Roman"/>
                <w:sz w:val="18"/>
              </w:rPr>
            </w:pPr>
          </w:p>
        </w:tc>
        <w:tc>
          <w:tcPr>
            <w:tcW w:w="3286" w:type="dxa"/>
          </w:tcPr>
          <w:p>
            <w:pPr>
              <w:pStyle w:val="TableParagraph"/>
              <w:spacing w:before="26"/>
              <w:ind w:left="26"/>
              <w:rPr>
                <w:sz w:val="20"/>
              </w:rPr>
            </w:pPr>
            <w:r>
              <w:rPr>
                <w:sz w:val="20"/>
              </w:rPr>
              <w:t>SERVICIOS</w:t>
            </w:r>
          </w:p>
        </w:tc>
        <w:tc>
          <w:tcPr>
            <w:tcW w:w="1135" w:type="dxa"/>
          </w:tcPr>
          <w:p>
            <w:pPr>
              <w:pStyle w:val="TableParagraph"/>
              <w:rPr>
                <w:rFonts w:ascii="Times New Roman"/>
                <w:sz w:val="18"/>
              </w:rPr>
            </w:pP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ICOT SERVICIOS INTEGRALES, S.L.U.</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27.337,62</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ILUNION LAVANDERÍA DE CANARIAS</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2.686,75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ILUNION LAVANDERÍA DE CANARIAS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2.584,88</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w w:val="95"/>
                <w:sz w:val="20"/>
              </w:rPr>
              <w:t>311,64</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w w:val="95"/>
                <w:sz w:val="20"/>
              </w:rPr>
              <w:t>311,64</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1.684,42</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51,61</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55,18</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23,30</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15,44</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99,27</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17,61</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34,02</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128,00</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67,85</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432,61</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152,05</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152,05</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88,71</w:t>
            </w:r>
          </w:p>
        </w:tc>
      </w:tr>
      <w:tr>
        <w:trPr>
          <w:trHeight w:val="280" w:hRule="atLeast"/>
        </w:trPr>
        <w:tc>
          <w:tcPr>
            <w:tcW w:w="4022" w:type="dxa"/>
          </w:tcPr>
          <w:p>
            <w:pPr>
              <w:pStyle w:val="TableParagraph"/>
              <w:spacing w:before="26"/>
              <w:ind w:left="23"/>
              <w:rPr>
                <w:sz w:val="20"/>
              </w:rPr>
            </w:pPr>
            <w:r>
              <w:rPr>
                <w:sz w:val="20"/>
              </w:rPr>
              <w:t>INDUSTRIAS JUNO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70,97</w:t>
            </w:r>
          </w:p>
        </w:tc>
      </w:tr>
      <w:tr>
        <w:trPr>
          <w:trHeight w:val="280" w:hRule="atLeast"/>
        </w:trPr>
        <w:tc>
          <w:tcPr>
            <w:tcW w:w="4022" w:type="dxa"/>
          </w:tcPr>
          <w:p>
            <w:pPr>
              <w:pStyle w:val="TableParagraph"/>
              <w:spacing w:before="26"/>
              <w:ind w:left="23"/>
              <w:rPr>
                <w:sz w:val="20"/>
              </w:rPr>
            </w:pPr>
            <w:r>
              <w:rPr>
                <w:sz w:val="20"/>
              </w:rPr>
              <w:t>INELCANSA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487,98</w:t>
            </w:r>
          </w:p>
        </w:tc>
      </w:tr>
      <w:tr>
        <w:trPr>
          <w:trHeight w:val="280" w:hRule="atLeast"/>
        </w:trPr>
        <w:tc>
          <w:tcPr>
            <w:tcW w:w="4022" w:type="dxa"/>
          </w:tcPr>
          <w:p>
            <w:pPr>
              <w:pStyle w:val="TableParagraph"/>
              <w:spacing w:before="26"/>
              <w:ind w:left="23"/>
              <w:rPr>
                <w:sz w:val="20"/>
              </w:rPr>
            </w:pPr>
            <w:r>
              <w:rPr>
                <w:sz w:val="20"/>
              </w:rPr>
              <w:t>INELCANSA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w w:val="95"/>
                <w:sz w:val="20"/>
              </w:rPr>
              <w:t>112,08</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INFRAES. Y SERVIC. DE T. CANARIAS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543,56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INMACULADA R. NAVARRO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102,00</w:t>
            </w:r>
          </w:p>
        </w:tc>
      </w:tr>
      <w:tr>
        <w:trPr>
          <w:trHeight w:val="280" w:hRule="atLeast"/>
        </w:trPr>
        <w:tc>
          <w:tcPr>
            <w:tcW w:w="4022" w:type="dxa"/>
          </w:tcPr>
          <w:p>
            <w:pPr>
              <w:pStyle w:val="TableParagraph"/>
              <w:spacing w:before="26"/>
              <w:ind w:left="23"/>
              <w:rPr>
                <w:sz w:val="20"/>
              </w:rPr>
            </w:pPr>
            <w:r>
              <w:rPr>
                <w:w w:val="95"/>
                <w:sz w:val="20"/>
              </w:rPr>
              <w:t>INSTALADORA  QUINTANA,S.A.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5"/>
              <w:jc w:val="right"/>
              <w:rPr>
                <w:sz w:val="20"/>
              </w:rPr>
            </w:pPr>
            <w:r>
              <w:rPr>
                <w:w w:val="95"/>
                <w:sz w:val="20"/>
              </w:rPr>
              <w:t>838,88</w:t>
            </w:r>
          </w:p>
        </w:tc>
      </w:tr>
      <w:tr>
        <w:trPr>
          <w:trHeight w:val="280" w:hRule="atLeast"/>
        </w:trPr>
        <w:tc>
          <w:tcPr>
            <w:tcW w:w="4022" w:type="dxa"/>
          </w:tcPr>
          <w:p>
            <w:pPr>
              <w:pStyle w:val="TableParagraph"/>
              <w:spacing w:before="26"/>
              <w:ind w:left="23"/>
              <w:rPr>
                <w:sz w:val="20"/>
              </w:rPr>
            </w:pPr>
            <w:r>
              <w:rPr>
                <w:w w:val="95"/>
                <w:sz w:val="20"/>
              </w:rPr>
              <w:t>INSTALADORA  QUINTANA,S.A.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97,37</w:t>
            </w:r>
          </w:p>
        </w:tc>
      </w:tr>
      <w:tr>
        <w:trPr>
          <w:trHeight w:val="280" w:hRule="atLeast"/>
        </w:trPr>
        <w:tc>
          <w:tcPr>
            <w:tcW w:w="4022" w:type="dxa"/>
          </w:tcPr>
          <w:p>
            <w:pPr>
              <w:pStyle w:val="TableParagraph"/>
              <w:spacing w:before="26"/>
              <w:ind w:left="23"/>
              <w:rPr>
                <w:sz w:val="20"/>
              </w:rPr>
            </w:pPr>
            <w:r>
              <w:rPr>
                <w:w w:val="95"/>
                <w:sz w:val="20"/>
              </w:rPr>
              <w:t>INSTALADORA  QUINTANA,S.A.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54,28</w:t>
            </w:r>
          </w:p>
        </w:tc>
      </w:tr>
      <w:tr>
        <w:trPr>
          <w:trHeight w:val="280" w:hRule="atLeast"/>
        </w:trPr>
        <w:tc>
          <w:tcPr>
            <w:tcW w:w="4022" w:type="dxa"/>
          </w:tcPr>
          <w:p>
            <w:pPr>
              <w:pStyle w:val="TableParagraph"/>
              <w:spacing w:before="26"/>
              <w:ind w:left="23"/>
              <w:rPr>
                <w:sz w:val="20"/>
              </w:rPr>
            </w:pPr>
            <w:r>
              <w:rPr>
                <w:sz w:val="20"/>
              </w:rPr>
              <w:t>INTERMECO, S.A.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103,88</w:t>
            </w:r>
          </w:p>
        </w:tc>
      </w:tr>
      <w:tr>
        <w:trPr>
          <w:trHeight w:val="280" w:hRule="atLeast"/>
        </w:trPr>
        <w:tc>
          <w:tcPr>
            <w:tcW w:w="4022" w:type="dxa"/>
          </w:tcPr>
          <w:p>
            <w:pPr>
              <w:pStyle w:val="TableParagraph"/>
              <w:spacing w:before="26"/>
              <w:ind w:left="23"/>
              <w:rPr>
                <w:sz w:val="20"/>
              </w:rPr>
            </w:pPr>
            <w:r>
              <w:rPr>
                <w:sz w:val="20"/>
              </w:rPr>
              <w:t>INTERMECO, S.A.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23,34</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IRENE RUIZ ORAMAS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2.392,00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ISRAEL HERNÁNDEZ SOSA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3"/>
              <w:jc w:val="right"/>
              <w:rPr>
                <w:sz w:val="20"/>
              </w:rPr>
            </w:pPr>
            <w:r>
              <w:rPr>
                <w:sz w:val="20"/>
              </w:rPr>
              <w:t>76,50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JOSÉ ANTONIO BOLAÑOS DELGADO</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450,00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ANTONIO GUILLEN GARCÍA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1.658,50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ANTONIO MEDEROS ALONSO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1.320,38</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JOSÉ FALCÓN SUÁREZ S.A.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1.585,72</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LUIS RICO DIAZ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2,77</w:t>
            </w:r>
          </w:p>
        </w:tc>
      </w:tr>
    </w:tbl>
    <w:p>
      <w:pPr>
        <w:pStyle w:val="BodyText"/>
        <w:spacing w:before="11"/>
        <w:rPr>
          <w:sz w:val="11"/>
        </w:rPr>
      </w:pPr>
      <w:r>
        <w:rPr/>
        <w:drawing>
          <wp:anchor distT="0" distB="0" distL="0" distR="0" allowOverlap="1" layoutInCell="1" locked="0" behindDoc="0" simplePos="0" relativeHeight="1408">
            <wp:simplePos x="0" y="0"/>
            <wp:positionH relativeFrom="page">
              <wp:posOffset>1152144</wp:posOffset>
            </wp:positionH>
            <wp:positionV relativeFrom="paragraph">
              <wp:posOffset>112134</wp:posOffset>
            </wp:positionV>
            <wp:extent cx="5475844" cy="13144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7/18</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500" w:hRule="atLeast"/>
        </w:trPr>
        <w:tc>
          <w:tcPr>
            <w:tcW w:w="4022" w:type="dxa"/>
          </w:tcPr>
          <w:p>
            <w:pPr>
              <w:pStyle w:val="TableParagraph"/>
              <w:rPr>
                <w:sz w:val="22"/>
              </w:rPr>
            </w:pPr>
          </w:p>
          <w:p>
            <w:pPr>
              <w:pStyle w:val="TableParagraph"/>
              <w:spacing w:before="1"/>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127,20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JOSE MANUEL DIAZ MENDOZA</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1.326,00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122,40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53,00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227,60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306,00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662,40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JOSE MANUEL DIAZ MENDOZA</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3"/>
              <w:jc w:val="right"/>
              <w:rPr>
                <w:sz w:val="20"/>
              </w:rPr>
            </w:pPr>
            <w:r>
              <w:rPr>
                <w:sz w:val="20"/>
              </w:rPr>
              <w:t>83,20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83,20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MANUEL DIAZ MENDOZA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285,60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JOSE MANUEL GUZMÁN BENÍTEZ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644,00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JUAN ALBERTO MORENO ÁLVAREZ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6.900,00</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156,56</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1"/>
              <w:jc w:val="right"/>
              <w:rPr>
                <w:sz w:val="20"/>
              </w:rPr>
            </w:pPr>
            <w:r>
              <w:rPr>
                <w:sz w:val="20"/>
              </w:rPr>
              <w:t>2.697,82</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427,45</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1"/>
              <w:jc w:val="right"/>
              <w:rPr>
                <w:sz w:val="20"/>
              </w:rPr>
            </w:pPr>
            <w:r>
              <w:rPr>
                <w:sz w:val="20"/>
              </w:rPr>
              <w:t>1.261,85</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167,89</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844,01</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564,95</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99,36</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516,34</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1"/>
              <w:jc w:val="right"/>
              <w:rPr>
                <w:sz w:val="20"/>
              </w:rPr>
            </w:pPr>
            <w:r>
              <w:rPr>
                <w:sz w:val="20"/>
              </w:rPr>
              <w:t>1.083,34</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1"/>
              <w:jc w:val="right"/>
              <w:rPr>
                <w:sz w:val="20"/>
              </w:rPr>
            </w:pPr>
            <w:r>
              <w:rPr>
                <w:sz w:val="20"/>
              </w:rPr>
              <w:t>1.497,73</w:t>
            </w:r>
          </w:p>
        </w:tc>
      </w:tr>
      <w:tr>
        <w:trPr>
          <w:trHeight w:val="280" w:hRule="atLeast"/>
        </w:trPr>
        <w:tc>
          <w:tcPr>
            <w:tcW w:w="4022" w:type="dxa"/>
          </w:tcPr>
          <w:p>
            <w:pPr>
              <w:pStyle w:val="TableParagraph"/>
              <w:spacing w:before="26"/>
              <w:ind w:left="23"/>
              <w:rPr>
                <w:sz w:val="20"/>
              </w:rPr>
            </w:pPr>
            <w:r>
              <w:rPr>
                <w:sz w:val="20"/>
              </w:rPr>
              <w:t>JUAN J. HERNÁNDEZ SUAREZ, S.L.</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4"/>
              <w:jc w:val="right"/>
              <w:rPr>
                <w:sz w:val="20"/>
              </w:rPr>
            </w:pPr>
            <w:r>
              <w:rPr>
                <w:sz w:val="20"/>
              </w:rPr>
              <w:t>373,57</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JUAN MANUEL SUAREZ BETANCOR</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1.658,50</w:t>
            </w:r>
          </w:p>
        </w:tc>
      </w:tr>
      <w:tr>
        <w:trPr>
          <w:trHeight w:val="280" w:hRule="atLeast"/>
        </w:trPr>
        <w:tc>
          <w:tcPr>
            <w:tcW w:w="4022" w:type="dxa"/>
          </w:tcPr>
          <w:p>
            <w:pPr>
              <w:pStyle w:val="TableParagraph"/>
              <w:spacing w:before="23"/>
              <w:ind w:left="23"/>
              <w:rPr>
                <w:sz w:val="20"/>
              </w:rPr>
            </w:pPr>
            <w:r>
              <w:rPr>
                <w:sz w:val="20"/>
              </w:rPr>
              <w:t>JUAN QUINTANA GUILLEN</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3"/>
              <w:jc w:val="right"/>
              <w:rPr>
                <w:sz w:val="20"/>
              </w:rPr>
            </w:pPr>
            <w:r>
              <w:rPr>
                <w:sz w:val="20"/>
              </w:rPr>
              <w:t>28,00</w:t>
            </w:r>
          </w:p>
        </w:tc>
      </w:tr>
      <w:tr>
        <w:trPr>
          <w:trHeight w:val="280" w:hRule="atLeast"/>
        </w:trPr>
        <w:tc>
          <w:tcPr>
            <w:tcW w:w="4022" w:type="dxa"/>
          </w:tcPr>
          <w:p>
            <w:pPr>
              <w:pStyle w:val="TableParagraph"/>
              <w:spacing w:before="23"/>
              <w:ind w:left="23"/>
              <w:rPr>
                <w:sz w:val="20"/>
              </w:rPr>
            </w:pPr>
            <w:r>
              <w:rPr>
                <w:sz w:val="20"/>
              </w:rPr>
              <w:t>JUAN QUINTANA GUILLEN</w:t>
            </w:r>
          </w:p>
        </w:tc>
        <w:tc>
          <w:tcPr>
            <w:tcW w:w="3286" w:type="dxa"/>
          </w:tcPr>
          <w:p>
            <w:pPr>
              <w:pStyle w:val="TableParagraph"/>
              <w:spacing w:before="23"/>
              <w:ind w:left="26"/>
              <w:rPr>
                <w:sz w:val="20"/>
              </w:rPr>
            </w:pPr>
            <w:r>
              <w:rPr>
                <w:sz w:val="20"/>
              </w:rPr>
              <w:t>POR VARIOS REPUESTOS</w:t>
            </w:r>
          </w:p>
        </w:tc>
        <w:tc>
          <w:tcPr>
            <w:tcW w:w="1135" w:type="dxa"/>
          </w:tcPr>
          <w:p>
            <w:pPr>
              <w:pStyle w:val="TableParagraph"/>
              <w:spacing w:before="23"/>
              <w:ind w:right="23"/>
              <w:jc w:val="right"/>
              <w:rPr>
                <w:sz w:val="20"/>
              </w:rPr>
            </w:pPr>
            <w:r>
              <w:rPr>
                <w:sz w:val="20"/>
              </w:rPr>
              <w:t>58,30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JUANA ROSA LÓPEZ PÉREZ</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895,15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JULIETA MARIA MARTÍN FUENTES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950,00</w:t>
            </w:r>
          </w:p>
        </w:tc>
      </w:tr>
      <w:tr>
        <w:trPr>
          <w:trHeight w:val="280" w:hRule="atLeast"/>
        </w:trPr>
        <w:tc>
          <w:tcPr>
            <w:tcW w:w="4022" w:type="dxa"/>
          </w:tcPr>
          <w:p>
            <w:pPr>
              <w:pStyle w:val="TableParagraph"/>
              <w:spacing w:before="26"/>
              <w:ind w:left="23"/>
              <w:rPr>
                <w:sz w:val="20"/>
              </w:rPr>
            </w:pPr>
            <w:r>
              <w:rPr>
                <w:sz w:val="20"/>
              </w:rPr>
              <w:t>KANARINOLTA, S.L.</w:t>
            </w:r>
          </w:p>
        </w:tc>
        <w:tc>
          <w:tcPr>
            <w:tcW w:w="3286" w:type="dxa"/>
          </w:tcPr>
          <w:p>
            <w:pPr>
              <w:pStyle w:val="TableParagraph"/>
              <w:spacing w:before="26"/>
              <w:ind w:left="26"/>
              <w:rPr>
                <w:sz w:val="20"/>
              </w:rPr>
            </w:pPr>
            <w:r>
              <w:rPr>
                <w:sz w:val="20"/>
              </w:rPr>
              <w:t>POR LECTURA DE COPIAS</w:t>
            </w:r>
          </w:p>
        </w:tc>
        <w:tc>
          <w:tcPr>
            <w:tcW w:w="1135" w:type="dxa"/>
          </w:tcPr>
          <w:p>
            <w:pPr>
              <w:pStyle w:val="TableParagraph"/>
              <w:spacing w:before="26"/>
              <w:ind w:right="21"/>
              <w:jc w:val="right"/>
              <w:rPr>
                <w:sz w:val="20"/>
              </w:rPr>
            </w:pPr>
            <w:r>
              <w:rPr>
                <w:sz w:val="20"/>
              </w:rPr>
              <w:t>1.698,06</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KINEWA, IDEAS DEL PAÍS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516,81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374,50</w:t>
            </w:r>
          </w:p>
        </w:tc>
      </w:tr>
      <w:tr>
        <w:trPr>
          <w:trHeight w:val="280" w:hRule="atLeast"/>
        </w:trPr>
        <w:tc>
          <w:tcPr>
            <w:tcW w:w="4022" w:type="dxa"/>
          </w:tcPr>
          <w:p>
            <w:pPr>
              <w:pStyle w:val="TableParagraph"/>
              <w:spacing w:before="26"/>
              <w:ind w:left="23"/>
              <w:rPr>
                <w:sz w:val="20"/>
              </w:rPr>
            </w:pPr>
            <w:r>
              <w:rPr>
                <w:sz w:val="20"/>
              </w:rPr>
              <w:t>LEOCADIO EUSEBIO RAMOS MORENO</w:t>
            </w:r>
          </w:p>
        </w:tc>
        <w:tc>
          <w:tcPr>
            <w:tcW w:w="3286" w:type="dxa"/>
          </w:tcPr>
          <w:p>
            <w:pPr>
              <w:pStyle w:val="TableParagraph"/>
              <w:spacing w:before="26"/>
              <w:ind w:left="26"/>
              <w:rPr>
                <w:sz w:val="20"/>
              </w:rPr>
            </w:pPr>
            <w:r>
              <w:rPr>
                <w:sz w:val="20"/>
              </w:rPr>
              <w:t>POR PRESTACIÓN DE</w:t>
            </w:r>
          </w:p>
        </w:tc>
        <w:tc>
          <w:tcPr>
            <w:tcW w:w="1135" w:type="dxa"/>
          </w:tcPr>
          <w:p>
            <w:pPr>
              <w:pStyle w:val="TableParagraph"/>
              <w:spacing w:before="26"/>
              <w:ind w:right="24"/>
              <w:jc w:val="right"/>
              <w:rPr>
                <w:sz w:val="20"/>
              </w:rPr>
            </w:pPr>
            <w:r>
              <w:rPr>
                <w:sz w:val="20"/>
              </w:rPr>
              <w:t>749,00</w:t>
            </w:r>
          </w:p>
        </w:tc>
      </w:tr>
    </w:tbl>
    <w:p>
      <w:pPr>
        <w:pStyle w:val="BodyText"/>
        <w:rPr>
          <w:sz w:val="20"/>
        </w:rPr>
      </w:pPr>
    </w:p>
    <w:p>
      <w:pPr>
        <w:pStyle w:val="BodyText"/>
        <w:spacing w:before="2"/>
        <w:rPr>
          <w:sz w:val="22"/>
        </w:rPr>
      </w:pPr>
    </w:p>
    <w:p>
      <w:pPr>
        <w:spacing w:before="1"/>
        <w:ind w:left="0" w:right="1250" w:firstLine="0"/>
        <w:jc w:val="right"/>
        <w:rPr>
          <w:sz w:val="20"/>
        </w:rPr>
      </w:pPr>
      <w:r>
        <w:rPr/>
        <w:drawing>
          <wp:anchor distT="0" distB="0" distL="0" distR="0" allowOverlap="1" layoutInCell="1" locked="0" behindDoc="0" simplePos="0" relativeHeight="1480">
            <wp:simplePos x="0" y="0"/>
            <wp:positionH relativeFrom="page">
              <wp:posOffset>6858000</wp:posOffset>
            </wp:positionH>
            <wp:positionV relativeFrom="paragraph">
              <wp:posOffset>-3720212</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4.831253pt;width:14.75pt;height:262.95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18</w:t>
                  </w:r>
                </w:p>
              </w:txbxContent>
            </v:textbox>
            <w10:wrap type="none"/>
          </v:shape>
        </w:pict>
      </w:r>
      <w:r>
        <w:rPr>
          <w:sz w:val="20"/>
        </w:rPr>
        <w:t>8/18</w:t>
      </w:r>
    </w:p>
    <w:p>
      <w:pPr>
        <w:spacing w:after="0"/>
        <w:jc w:val="right"/>
        <w:rPr>
          <w:sz w:val="20"/>
        </w:rPr>
        <w:sectPr>
          <w:pgSz w:w="11900" w:h="16840"/>
          <w:pgMar w:top="1600" w:bottom="0" w:left="460" w:right="440"/>
        </w:sectPr>
      </w:pPr>
    </w:p>
    <w:p>
      <w:pPr>
        <w:pStyle w:val="BodyText"/>
        <w:ind w:left="1280"/>
        <w:rPr>
          <w:sz w:val="20"/>
        </w:rPr>
      </w:pPr>
      <w:r>
        <w:rPr/>
        <w:drawing>
          <wp:anchor distT="0" distB="0" distL="0" distR="0" allowOverlap="1" layoutInCell="1" locked="0" behindDoc="0" simplePos="0" relativeHeight="1552">
            <wp:simplePos x="0" y="0"/>
            <wp:positionH relativeFrom="page">
              <wp:posOffset>6858000</wp:posOffset>
            </wp:positionH>
            <wp:positionV relativeFrom="page">
              <wp:posOffset>6375400</wp:posOffset>
            </wp:positionV>
            <wp:extent cx="355600" cy="3937000"/>
            <wp:effectExtent l="0" t="0" r="0" b="0"/>
            <wp:wrapNone/>
            <wp:docPr id="35" name="image3.png" descr=""/>
            <wp:cNvGraphicFramePr>
              <a:graphicFrameLocks noChangeAspect="1"/>
            </wp:cNvGraphicFramePr>
            <a:graphic>
              <a:graphicData uri="http://schemas.openxmlformats.org/drawingml/2006/picture">
                <pic:pic>
                  <pic:nvPicPr>
                    <pic:cNvPr id="3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0.098877pt;width:14.75pt;height:262.95pt;mso-position-horizontal-relative:page;mso-position-vertical-relative:page;z-index:1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18</w:t>
                  </w:r>
                </w:p>
              </w:txbxContent>
            </v:textbox>
            <w10:wrap type="none"/>
          </v:shape>
        </w:pict>
      </w:r>
      <w:r>
        <w:rPr>
          <w:sz w:val="20"/>
        </w:rPr>
        <w:drawing>
          <wp:inline distT="0" distB="0" distL="0" distR="0">
            <wp:extent cx="855875" cy="814387"/>
            <wp:effectExtent l="0" t="0" r="0" b="0"/>
            <wp:docPr id="37" name="image1.png" descr=""/>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855875" cy="814387"/>
                    </a:xfrm>
                    <a:prstGeom prst="rect">
                      <a:avLst/>
                    </a:prstGeom>
                  </pic:spPr>
                </pic:pic>
              </a:graphicData>
            </a:graphic>
          </wp:inline>
        </w:drawing>
      </w:r>
      <w:r>
        <w:rPr>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rPr>
                <w:rFonts w:ascii="Times New Roman"/>
                <w:sz w:val="18"/>
              </w:rPr>
            </w:pPr>
          </w:p>
        </w:tc>
        <w:tc>
          <w:tcPr>
            <w:tcW w:w="3286" w:type="dxa"/>
          </w:tcPr>
          <w:p>
            <w:pPr>
              <w:pStyle w:val="TableParagraph"/>
              <w:spacing w:before="26"/>
              <w:ind w:left="26"/>
              <w:rPr>
                <w:sz w:val="20"/>
              </w:rPr>
            </w:pPr>
            <w:r>
              <w:rPr>
                <w:sz w:val="20"/>
              </w:rPr>
              <w:t>SERVICIOS</w:t>
            </w:r>
          </w:p>
        </w:tc>
        <w:tc>
          <w:tcPr>
            <w:tcW w:w="1135" w:type="dxa"/>
          </w:tcPr>
          <w:p>
            <w:pPr>
              <w:pStyle w:val="TableParagraph"/>
              <w:rPr>
                <w:rFonts w:ascii="Times New Roman"/>
                <w:sz w:val="18"/>
              </w:rPr>
            </w:pP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321,00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LEOCADIO EUSEBIO RAMOS MORENO</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695,50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1.241,20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856,00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428,00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214,00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374,50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LEOCADIO EUSEBIO RAMOS MORENO</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321,00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LEOCADIO EUSEBIO RAMOS MORENO</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321,00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LF SOUND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299,60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LF SOUND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3.745,00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LIDIA IRIS CARBALLO DENIZ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550,00</w:t>
            </w:r>
          </w:p>
        </w:tc>
      </w:tr>
      <w:tr>
        <w:trPr>
          <w:trHeight w:val="280" w:hRule="atLeast"/>
        </w:trPr>
        <w:tc>
          <w:tcPr>
            <w:tcW w:w="4022" w:type="dxa"/>
          </w:tcPr>
          <w:p>
            <w:pPr>
              <w:pStyle w:val="TableParagraph"/>
              <w:spacing w:before="26"/>
              <w:ind w:left="23"/>
              <w:rPr>
                <w:sz w:val="20"/>
              </w:rPr>
            </w:pPr>
            <w:r>
              <w:rPr>
                <w:sz w:val="20"/>
              </w:rPr>
              <w:t>MADERAS EL PINO,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3.963,16</w:t>
            </w:r>
          </w:p>
        </w:tc>
      </w:tr>
      <w:tr>
        <w:trPr>
          <w:trHeight w:val="280" w:hRule="atLeast"/>
        </w:trPr>
        <w:tc>
          <w:tcPr>
            <w:tcW w:w="4022" w:type="dxa"/>
          </w:tcPr>
          <w:p>
            <w:pPr>
              <w:pStyle w:val="TableParagraph"/>
              <w:spacing w:before="26"/>
              <w:ind w:left="23"/>
              <w:rPr>
                <w:sz w:val="20"/>
              </w:rPr>
            </w:pPr>
            <w:r>
              <w:rPr>
                <w:sz w:val="20"/>
              </w:rPr>
              <w:t>MADERAS EL PINO,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26,35</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MAINCA SCP</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1.979,50</w:t>
            </w:r>
          </w:p>
        </w:tc>
      </w:tr>
      <w:tr>
        <w:trPr>
          <w:trHeight w:val="280" w:hRule="atLeast"/>
        </w:trPr>
        <w:tc>
          <w:tcPr>
            <w:tcW w:w="4022" w:type="dxa"/>
          </w:tcPr>
          <w:p>
            <w:pPr>
              <w:pStyle w:val="TableParagraph"/>
              <w:spacing w:before="23"/>
              <w:ind w:left="23"/>
              <w:rPr>
                <w:sz w:val="20"/>
              </w:rPr>
            </w:pPr>
            <w:r>
              <w:rPr>
                <w:sz w:val="20"/>
              </w:rPr>
              <w:t>MARCOS MELIAN RAMOS</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1"/>
              <w:jc w:val="right"/>
              <w:rPr>
                <w:sz w:val="20"/>
              </w:rPr>
            </w:pPr>
            <w:r>
              <w:rPr>
                <w:sz w:val="20"/>
              </w:rPr>
              <w:t>1.650,00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MARIA DEL CARMEN GONZÁLEZ MEDINA</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5.468,32</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MARIA JOSEFA MONZÓN GARCÍA</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1.000,00</w:t>
            </w:r>
          </w:p>
        </w:tc>
      </w:tr>
      <w:tr>
        <w:trPr>
          <w:trHeight w:val="280" w:hRule="atLeast"/>
        </w:trPr>
        <w:tc>
          <w:tcPr>
            <w:tcW w:w="4022" w:type="dxa"/>
          </w:tcPr>
          <w:p>
            <w:pPr>
              <w:pStyle w:val="TableParagraph"/>
              <w:spacing w:before="26"/>
              <w:ind w:left="23"/>
              <w:rPr>
                <w:sz w:val="20"/>
              </w:rPr>
            </w:pPr>
            <w:r>
              <w:rPr>
                <w:sz w:val="20"/>
              </w:rPr>
              <w:t>MARKETING AROMÁTICO S.L.U.</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180,83</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406,26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378,73</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397,97</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16,10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1.029,46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18,03</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22,02</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636,38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23,64</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153,28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145,23</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307,40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99,00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42,89</w:t>
            </w:r>
          </w:p>
        </w:tc>
      </w:tr>
    </w:tbl>
    <w:p>
      <w:pPr>
        <w:pStyle w:val="BodyText"/>
        <w:spacing w:before="2"/>
        <w:rPr>
          <w:sz w:val="27"/>
        </w:rPr>
      </w:pPr>
      <w:r>
        <w:rPr/>
        <w:drawing>
          <wp:anchor distT="0" distB="0" distL="0" distR="0" allowOverlap="1" layoutInCell="1" locked="0" behindDoc="0" simplePos="0" relativeHeight="1528">
            <wp:simplePos x="0" y="0"/>
            <wp:positionH relativeFrom="page">
              <wp:posOffset>1153667</wp:posOffset>
            </wp:positionH>
            <wp:positionV relativeFrom="paragraph">
              <wp:posOffset>223386</wp:posOffset>
            </wp:positionV>
            <wp:extent cx="5475844" cy="131445"/>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9/18</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49,52</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280,88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917,73</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7,79</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20,09</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98,08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18,86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868,22</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54,86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51,40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88,95</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77,00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79,84</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274,22</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190,24</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234,76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188,44</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158,88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34,81</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35,85</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799,92</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4,86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318,60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12,40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680,88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17,79</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671,67</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59,69</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w w:val="95"/>
                <w:sz w:val="20"/>
              </w:rPr>
              <w:t>119,01</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762,40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271,10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369,20</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365,08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515,58</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414,06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240,86</w:t>
            </w:r>
          </w:p>
        </w:tc>
      </w:tr>
      <w:tr>
        <w:trPr>
          <w:trHeight w:val="280" w:hRule="atLeast"/>
        </w:trPr>
        <w:tc>
          <w:tcPr>
            <w:tcW w:w="4022" w:type="dxa"/>
          </w:tcPr>
          <w:p>
            <w:pPr>
              <w:pStyle w:val="TableParagraph"/>
              <w:spacing w:before="26"/>
              <w:ind w:left="23"/>
              <w:rPr>
                <w:sz w:val="20"/>
              </w:rPr>
            </w:pPr>
            <w:r>
              <w:rPr>
                <w:sz w:val="20"/>
              </w:rPr>
              <w:t>MAT. DE CONST. GIL CHINEA,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4"/>
              <w:jc w:val="right"/>
              <w:rPr>
                <w:sz w:val="20"/>
              </w:rPr>
            </w:pPr>
            <w:r>
              <w:rPr>
                <w:sz w:val="20"/>
              </w:rPr>
              <w:t>200,50</w:t>
            </w:r>
          </w:p>
        </w:tc>
      </w:tr>
      <w:tr>
        <w:trPr>
          <w:trHeight w:val="280" w:hRule="atLeast"/>
        </w:trPr>
        <w:tc>
          <w:tcPr>
            <w:tcW w:w="4022" w:type="dxa"/>
          </w:tcPr>
          <w:p>
            <w:pPr>
              <w:pStyle w:val="TableParagraph"/>
              <w:spacing w:before="26"/>
              <w:ind w:left="23"/>
              <w:rPr>
                <w:sz w:val="20"/>
              </w:rPr>
            </w:pPr>
            <w:r>
              <w:rPr>
                <w:sz w:val="20"/>
              </w:rPr>
              <w:t>MEDIFONSA,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338,72</w:t>
            </w:r>
          </w:p>
        </w:tc>
      </w:tr>
      <w:tr>
        <w:trPr>
          <w:trHeight w:val="280" w:hRule="atLeast"/>
        </w:trPr>
        <w:tc>
          <w:tcPr>
            <w:tcW w:w="4022" w:type="dxa"/>
          </w:tcPr>
          <w:p>
            <w:pPr>
              <w:pStyle w:val="TableParagraph"/>
              <w:spacing w:before="26"/>
              <w:ind w:left="23"/>
              <w:rPr>
                <w:sz w:val="20"/>
              </w:rPr>
            </w:pPr>
            <w:r>
              <w:rPr>
                <w:sz w:val="20"/>
              </w:rPr>
              <w:t>MEDIFONSA,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6.933,60</w:t>
            </w:r>
          </w:p>
        </w:tc>
      </w:tr>
      <w:tr>
        <w:trPr>
          <w:trHeight w:val="280" w:hRule="atLeast"/>
        </w:trPr>
        <w:tc>
          <w:tcPr>
            <w:tcW w:w="4022" w:type="dxa"/>
          </w:tcPr>
          <w:p>
            <w:pPr>
              <w:pStyle w:val="TableParagraph"/>
              <w:spacing w:before="26"/>
              <w:ind w:left="23"/>
              <w:rPr>
                <w:sz w:val="20"/>
              </w:rPr>
            </w:pPr>
            <w:r>
              <w:rPr>
                <w:sz w:val="20"/>
              </w:rPr>
              <w:t>MENDOZA MORENO JUAN</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3"/>
              <w:jc w:val="right"/>
              <w:rPr>
                <w:sz w:val="20"/>
              </w:rPr>
            </w:pPr>
            <w:r>
              <w:rPr>
                <w:sz w:val="20"/>
              </w:rPr>
              <w:t>23,27</w:t>
            </w:r>
          </w:p>
        </w:tc>
      </w:tr>
      <w:tr>
        <w:trPr>
          <w:trHeight w:val="280" w:hRule="atLeast"/>
        </w:trPr>
        <w:tc>
          <w:tcPr>
            <w:tcW w:w="4022" w:type="dxa"/>
          </w:tcPr>
          <w:p>
            <w:pPr>
              <w:pStyle w:val="TableParagraph"/>
              <w:spacing w:before="26"/>
              <w:ind w:left="23"/>
              <w:rPr>
                <w:sz w:val="20"/>
              </w:rPr>
            </w:pPr>
            <w:r>
              <w:rPr>
                <w:sz w:val="20"/>
              </w:rPr>
              <w:t>MENDOZA MORENO JUAN</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3"/>
              <w:jc w:val="right"/>
              <w:rPr>
                <w:sz w:val="20"/>
              </w:rPr>
            </w:pPr>
            <w:r>
              <w:rPr>
                <w:sz w:val="20"/>
              </w:rPr>
              <w:t>88,10</w:t>
            </w:r>
          </w:p>
        </w:tc>
      </w:tr>
      <w:tr>
        <w:trPr>
          <w:trHeight w:val="280" w:hRule="atLeast"/>
        </w:trPr>
        <w:tc>
          <w:tcPr>
            <w:tcW w:w="4022" w:type="dxa"/>
          </w:tcPr>
          <w:p>
            <w:pPr>
              <w:pStyle w:val="TableParagraph"/>
              <w:spacing w:before="26"/>
              <w:ind w:left="23"/>
              <w:rPr>
                <w:sz w:val="20"/>
              </w:rPr>
            </w:pPr>
            <w:r>
              <w:rPr>
                <w:sz w:val="20"/>
              </w:rPr>
              <w:t>MENDOZA MORENO JUAN</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1"/>
              <w:jc w:val="right"/>
              <w:rPr>
                <w:sz w:val="20"/>
              </w:rPr>
            </w:pPr>
            <w:r>
              <w:rPr>
                <w:sz w:val="20"/>
              </w:rPr>
              <w:t>1.339,05</w:t>
            </w:r>
          </w:p>
        </w:tc>
      </w:tr>
      <w:tr>
        <w:trPr>
          <w:trHeight w:val="280" w:hRule="atLeast"/>
        </w:trPr>
        <w:tc>
          <w:tcPr>
            <w:tcW w:w="4022" w:type="dxa"/>
          </w:tcPr>
          <w:p>
            <w:pPr>
              <w:pStyle w:val="TableParagraph"/>
              <w:spacing w:before="26"/>
              <w:ind w:left="23"/>
              <w:rPr>
                <w:sz w:val="20"/>
              </w:rPr>
            </w:pPr>
            <w:r>
              <w:rPr>
                <w:sz w:val="20"/>
              </w:rPr>
              <w:t>MGS, SEGUROS Y REASEGUROS S.A.</w:t>
            </w:r>
          </w:p>
        </w:tc>
        <w:tc>
          <w:tcPr>
            <w:tcW w:w="3286" w:type="dxa"/>
          </w:tcPr>
          <w:p>
            <w:pPr>
              <w:pStyle w:val="TableParagraph"/>
              <w:spacing w:before="26"/>
              <w:ind w:left="26"/>
              <w:rPr>
                <w:sz w:val="20"/>
              </w:rPr>
            </w:pPr>
            <w:r>
              <w:rPr>
                <w:sz w:val="20"/>
              </w:rPr>
              <w:t>POR SEGURO FRONTÓN KING</w:t>
            </w:r>
          </w:p>
        </w:tc>
        <w:tc>
          <w:tcPr>
            <w:tcW w:w="1135" w:type="dxa"/>
          </w:tcPr>
          <w:p>
            <w:pPr>
              <w:pStyle w:val="TableParagraph"/>
              <w:spacing w:before="26"/>
              <w:ind w:right="24"/>
              <w:jc w:val="right"/>
              <w:rPr>
                <w:sz w:val="20"/>
              </w:rPr>
            </w:pPr>
            <w:r>
              <w:rPr>
                <w:sz w:val="20"/>
              </w:rPr>
              <w:t>486,88</w:t>
            </w:r>
          </w:p>
        </w:tc>
      </w:tr>
      <w:tr>
        <w:trPr>
          <w:trHeight w:val="280" w:hRule="atLeast"/>
        </w:trPr>
        <w:tc>
          <w:tcPr>
            <w:tcW w:w="4022" w:type="dxa"/>
          </w:tcPr>
          <w:p>
            <w:pPr>
              <w:pStyle w:val="TableParagraph"/>
              <w:spacing w:before="26"/>
              <w:ind w:left="23"/>
              <w:rPr>
                <w:sz w:val="20"/>
              </w:rPr>
            </w:pPr>
            <w:r>
              <w:rPr>
                <w:sz w:val="20"/>
              </w:rPr>
              <w:t>MGS, SEGUROS Y REASEGUROS S.A.</w:t>
            </w:r>
          </w:p>
        </w:tc>
        <w:tc>
          <w:tcPr>
            <w:tcW w:w="3286" w:type="dxa"/>
          </w:tcPr>
          <w:p>
            <w:pPr>
              <w:pStyle w:val="TableParagraph"/>
              <w:spacing w:before="26"/>
              <w:ind w:left="26"/>
              <w:rPr>
                <w:sz w:val="20"/>
              </w:rPr>
            </w:pPr>
            <w:r>
              <w:rPr>
                <w:sz w:val="20"/>
              </w:rPr>
              <w:t>POR SEGURO SWIMSILVESTRE</w:t>
            </w:r>
          </w:p>
        </w:tc>
        <w:tc>
          <w:tcPr>
            <w:tcW w:w="1135" w:type="dxa"/>
          </w:tcPr>
          <w:p>
            <w:pPr>
              <w:pStyle w:val="TableParagraph"/>
              <w:spacing w:before="26"/>
              <w:ind w:right="24"/>
              <w:jc w:val="right"/>
              <w:rPr>
                <w:sz w:val="20"/>
              </w:rPr>
            </w:pPr>
            <w:r>
              <w:rPr>
                <w:sz w:val="20"/>
              </w:rPr>
              <w:t>432,63</w:t>
            </w:r>
          </w:p>
        </w:tc>
      </w:tr>
      <w:tr>
        <w:trPr>
          <w:trHeight w:val="280" w:hRule="atLeast"/>
        </w:trPr>
        <w:tc>
          <w:tcPr>
            <w:tcW w:w="4022" w:type="dxa"/>
          </w:tcPr>
          <w:p>
            <w:pPr>
              <w:pStyle w:val="TableParagraph"/>
              <w:spacing w:before="26"/>
              <w:ind w:left="23"/>
              <w:rPr>
                <w:sz w:val="20"/>
              </w:rPr>
            </w:pPr>
            <w:r>
              <w:rPr>
                <w:sz w:val="20"/>
              </w:rPr>
              <w:t>MGS, SEGUROS Y REASEGUROS S.A.</w:t>
            </w:r>
          </w:p>
        </w:tc>
        <w:tc>
          <w:tcPr>
            <w:tcW w:w="3286" w:type="dxa"/>
          </w:tcPr>
          <w:p>
            <w:pPr>
              <w:pStyle w:val="TableParagraph"/>
              <w:spacing w:before="26"/>
              <w:ind w:left="26"/>
              <w:rPr>
                <w:sz w:val="20"/>
              </w:rPr>
            </w:pPr>
            <w:r>
              <w:rPr>
                <w:sz w:val="20"/>
              </w:rPr>
              <w:t>POR SEGURO TRAVESÍA A NADO</w:t>
            </w:r>
          </w:p>
        </w:tc>
        <w:tc>
          <w:tcPr>
            <w:tcW w:w="1135" w:type="dxa"/>
          </w:tcPr>
          <w:p>
            <w:pPr>
              <w:pStyle w:val="TableParagraph"/>
              <w:spacing w:before="26"/>
              <w:ind w:right="24"/>
              <w:jc w:val="right"/>
              <w:rPr>
                <w:sz w:val="20"/>
              </w:rPr>
            </w:pPr>
            <w:r>
              <w:rPr>
                <w:sz w:val="20"/>
              </w:rPr>
              <w:t>324,49</w:t>
            </w:r>
          </w:p>
        </w:tc>
      </w:tr>
      <w:tr>
        <w:trPr>
          <w:trHeight w:val="280" w:hRule="atLeast"/>
        </w:trPr>
        <w:tc>
          <w:tcPr>
            <w:tcW w:w="4022" w:type="dxa"/>
          </w:tcPr>
          <w:p>
            <w:pPr>
              <w:pStyle w:val="TableParagraph"/>
              <w:spacing w:before="26"/>
              <w:ind w:left="23"/>
              <w:rPr>
                <w:sz w:val="20"/>
              </w:rPr>
            </w:pPr>
            <w:r>
              <w:rPr>
                <w:sz w:val="20"/>
              </w:rPr>
              <w:t>MHP SERVICIOS DE CONTROL, S.L.</w:t>
            </w:r>
          </w:p>
        </w:tc>
        <w:tc>
          <w:tcPr>
            <w:tcW w:w="3286" w:type="dxa"/>
          </w:tcPr>
          <w:p>
            <w:pPr>
              <w:pStyle w:val="TableParagraph"/>
              <w:spacing w:before="26"/>
              <w:ind w:left="26"/>
              <w:rPr>
                <w:sz w:val="20"/>
              </w:rPr>
            </w:pPr>
            <w:r>
              <w:rPr>
                <w:sz w:val="20"/>
              </w:rPr>
              <w:t>POR PRESTACIÓN DE</w:t>
            </w:r>
          </w:p>
        </w:tc>
        <w:tc>
          <w:tcPr>
            <w:tcW w:w="1135" w:type="dxa"/>
          </w:tcPr>
          <w:p>
            <w:pPr>
              <w:pStyle w:val="TableParagraph"/>
              <w:spacing w:before="26"/>
              <w:ind w:right="23"/>
              <w:jc w:val="right"/>
              <w:rPr>
                <w:sz w:val="20"/>
              </w:rPr>
            </w:pPr>
            <w:r>
              <w:rPr>
                <w:sz w:val="20"/>
              </w:rPr>
              <w:t>558,54</w:t>
            </w:r>
          </w:p>
        </w:tc>
      </w:tr>
    </w:tbl>
    <w:p>
      <w:pPr>
        <w:pStyle w:val="BodyText"/>
        <w:rPr>
          <w:sz w:val="20"/>
        </w:rPr>
      </w:pPr>
    </w:p>
    <w:p>
      <w:pPr>
        <w:pStyle w:val="BodyText"/>
        <w:spacing w:before="6"/>
        <w:rPr>
          <w:sz w:val="28"/>
        </w:rPr>
      </w:pPr>
    </w:p>
    <w:p>
      <w:pPr>
        <w:spacing w:before="93"/>
        <w:ind w:left="0" w:right="1250" w:firstLine="0"/>
        <w:jc w:val="right"/>
        <w:rPr>
          <w:sz w:val="20"/>
        </w:rPr>
      </w:pPr>
      <w:r>
        <w:rPr/>
        <w:drawing>
          <wp:anchor distT="0" distB="0" distL="0" distR="0" allowOverlap="1" layoutInCell="1" locked="0" behindDoc="0" simplePos="0" relativeHeight="1600">
            <wp:simplePos x="0" y="0"/>
            <wp:positionH relativeFrom="page">
              <wp:posOffset>6858000</wp:posOffset>
            </wp:positionH>
            <wp:positionV relativeFrom="paragraph">
              <wp:posOffset>-3661792</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0.231247pt;width:14.75pt;height:262.9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18</w:t>
                  </w:r>
                </w:p>
              </w:txbxContent>
            </v:textbox>
            <w10:wrap type="none"/>
          </v:shape>
        </w:pict>
      </w:r>
      <w:r>
        <w:rPr>
          <w:sz w:val="20"/>
        </w:rPr>
        <w:t>10/18</w:t>
      </w:r>
    </w:p>
    <w:p>
      <w:pPr>
        <w:spacing w:after="0"/>
        <w:jc w:val="right"/>
        <w:rPr>
          <w:sz w:val="20"/>
        </w:rPr>
        <w:sectPr>
          <w:pgSz w:w="11900" w:h="16840"/>
          <w:pgMar w:top="1600" w:bottom="0" w:left="460" w:right="440"/>
        </w:sectPr>
      </w:pPr>
    </w:p>
    <w:p>
      <w:pPr>
        <w:pStyle w:val="BodyText"/>
        <w:ind w:left="1280"/>
        <w:rPr>
          <w:sz w:val="20"/>
        </w:rPr>
      </w:pPr>
      <w:r>
        <w:rPr/>
        <w:drawing>
          <wp:anchor distT="0" distB="0" distL="0" distR="0" allowOverlap="1" layoutInCell="1" locked="0" behindDoc="0" simplePos="0" relativeHeight="1672">
            <wp:simplePos x="0" y="0"/>
            <wp:positionH relativeFrom="page">
              <wp:posOffset>6858000</wp:posOffset>
            </wp:positionH>
            <wp:positionV relativeFrom="page">
              <wp:posOffset>6375400</wp:posOffset>
            </wp:positionV>
            <wp:extent cx="355600" cy="3937000"/>
            <wp:effectExtent l="0" t="0" r="0" b="0"/>
            <wp:wrapNone/>
            <wp:docPr id="43" name="image3.png" descr=""/>
            <wp:cNvGraphicFramePr>
              <a:graphicFrameLocks noChangeAspect="1"/>
            </wp:cNvGraphicFramePr>
            <a:graphic>
              <a:graphicData uri="http://schemas.openxmlformats.org/drawingml/2006/picture">
                <pic:pic>
                  <pic:nvPicPr>
                    <pic:cNvPr id="4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0.098877pt;width:14.75pt;height:262.95pt;mso-position-horizontal-relative:page;mso-position-vertical-relative:page;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18</w:t>
                  </w:r>
                </w:p>
              </w:txbxContent>
            </v:textbox>
            <w10:wrap type="none"/>
          </v:shape>
        </w:pict>
      </w:r>
      <w:r>
        <w:rPr>
          <w:sz w:val="20"/>
        </w:rPr>
        <w:drawing>
          <wp:inline distT="0" distB="0" distL="0" distR="0">
            <wp:extent cx="855875" cy="814387"/>
            <wp:effectExtent l="0" t="0" r="0" b="0"/>
            <wp:docPr id="45" name="image1.png" descr=""/>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855875" cy="814387"/>
                    </a:xfrm>
                    <a:prstGeom prst="rect">
                      <a:avLst/>
                    </a:prstGeom>
                  </pic:spPr>
                </pic:pic>
              </a:graphicData>
            </a:graphic>
          </wp:inline>
        </w:drawing>
      </w:r>
      <w:r>
        <w:rPr>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rPr>
                <w:rFonts w:ascii="Times New Roman"/>
                <w:sz w:val="18"/>
              </w:rPr>
            </w:pPr>
          </w:p>
        </w:tc>
        <w:tc>
          <w:tcPr>
            <w:tcW w:w="3286" w:type="dxa"/>
          </w:tcPr>
          <w:p>
            <w:pPr>
              <w:pStyle w:val="TableParagraph"/>
              <w:spacing w:before="26"/>
              <w:ind w:left="26"/>
              <w:rPr>
                <w:sz w:val="20"/>
              </w:rPr>
            </w:pPr>
            <w:r>
              <w:rPr>
                <w:sz w:val="20"/>
              </w:rPr>
              <w:t>SERVICIOS</w:t>
            </w:r>
          </w:p>
        </w:tc>
        <w:tc>
          <w:tcPr>
            <w:tcW w:w="1135" w:type="dxa"/>
          </w:tcPr>
          <w:p>
            <w:pPr>
              <w:pStyle w:val="TableParagraph"/>
              <w:rPr>
                <w:rFonts w:ascii="Times New Roman"/>
                <w:sz w:val="18"/>
              </w:rPr>
            </w:pPr>
          </w:p>
        </w:tc>
      </w:tr>
      <w:tr>
        <w:trPr>
          <w:trHeight w:val="280" w:hRule="atLeast"/>
        </w:trPr>
        <w:tc>
          <w:tcPr>
            <w:tcW w:w="4022" w:type="dxa"/>
          </w:tcPr>
          <w:p>
            <w:pPr>
              <w:pStyle w:val="TableParagraph"/>
              <w:spacing w:before="26"/>
              <w:ind w:left="23"/>
              <w:rPr>
                <w:sz w:val="20"/>
              </w:rPr>
            </w:pPr>
            <w:r>
              <w:rPr>
                <w:sz w:val="20"/>
              </w:rPr>
              <w:t>MIGUEL ANGEL ALMEIDA ARENCIBIA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4"/>
              <w:jc w:val="right"/>
              <w:rPr>
                <w:sz w:val="20"/>
              </w:rPr>
            </w:pPr>
            <w:r>
              <w:rPr>
                <w:sz w:val="20"/>
              </w:rPr>
              <w:t>217,76</w:t>
            </w:r>
          </w:p>
        </w:tc>
      </w:tr>
      <w:tr>
        <w:trPr>
          <w:trHeight w:val="280" w:hRule="atLeast"/>
        </w:trPr>
        <w:tc>
          <w:tcPr>
            <w:tcW w:w="4022" w:type="dxa"/>
          </w:tcPr>
          <w:p>
            <w:pPr>
              <w:pStyle w:val="TableParagraph"/>
              <w:spacing w:before="26"/>
              <w:ind w:left="23"/>
              <w:rPr>
                <w:sz w:val="20"/>
              </w:rPr>
            </w:pPr>
            <w:r>
              <w:rPr>
                <w:sz w:val="20"/>
              </w:rPr>
              <w:t>MIGUEL ANGEL ALMEIDA ARENCIBIA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5"/>
              <w:jc w:val="right"/>
              <w:rPr>
                <w:sz w:val="20"/>
              </w:rPr>
            </w:pPr>
            <w:r>
              <w:rPr>
                <w:sz w:val="20"/>
              </w:rPr>
              <w:t>83,05</w:t>
            </w:r>
          </w:p>
        </w:tc>
      </w:tr>
      <w:tr>
        <w:trPr>
          <w:trHeight w:val="280" w:hRule="atLeast"/>
        </w:trPr>
        <w:tc>
          <w:tcPr>
            <w:tcW w:w="4022" w:type="dxa"/>
          </w:tcPr>
          <w:p>
            <w:pPr>
              <w:pStyle w:val="TableParagraph"/>
              <w:spacing w:before="26"/>
              <w:ind w:left="23"/>
              <w:rPr>
                <w:sz w:val="20"/>
              </w:rPr>
            </w:pPr>
            <w:r>
              <w:rPr>
                <w:sz w:val="20"/>
              </w:rPr>
              <w:t>MIGUEL ÁNGEL DELGADO RUÍZ</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w w:val="95"/>
                <w:sz w:val="20"/>
              </w:rPr>
              <w:t>113,01</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MISAEL A. JORDAN HERNÁNDEZ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400,00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MISTRAL TIC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1.099,84</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MISTRAL TIC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1.380,71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MISTRAL TIC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669,19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MISTRAL TIC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3.173,25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MISTRAL TIC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172,60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MISTRAL TIC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250,70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MÓNICA MARIA MARTÍNEZ SARIEGO</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153,00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MÓNICA PINO TORRES RODRÍGUEZ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1.840,00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MONTESDEOCA CASTELLANO 2020</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12.058,15</w:t>
            </w:r>
          </w:p>
        </w:tc>
      </w:tr>
      <w:tr>
        <w:trPr>
          <w:trHeight w:val="280" w:hRule="atLeast"/>
        </w:trPr>
        <w:tc>
          <w:tcPr>
            <w:tcW w:w="4022" w:type="dxa"/>
          </w:tcPr>
          <w:p>
            <w:pPr>
              <w:pStyle w:val="TableParagraph"/>
              <w:spacing w:before="26"/>
              <w:ind w:left="23"/>
              <w:rPr>
                <w:sz w:val="20"/>
              </w:rPr>
            </w:pPr>
            <w:r>
              <w:rPr>
                <w:sz w:val="20"/>
              </w:rPr>
              <w:t>NELSON JESUS DIAZ MEDINA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22,80</w:t>
            </w:r>
          </w:p>
        </w:tc>
      </w:tr>
      <w:tr>
        <w:trPr>
          <w:trHeight w:val="280" w:hRule="atLeast"/>
        </w:trPr>
        <w:tc>
          <w:tcPr>
            <w:tcW w:w="4022" w:type="dxa"/>
          </w:tcPr>
          <w:p>
            <w:pPr>
              <w:pStyle w:val="TableParagraph"/>
              <w:spacing w:before="26"/>
              <w:ind w:left="23"/>
              <w:rPr>
                <w:sz w:val="20"/>
              </w:rPr>
            </w:pPr>
            <w:r>
              <w:rPr>
                <w:sz w:val="20"/>
              </w:rPr>
              <w:t>NELSON JESUS DIAZ MEDINA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71,50</w:t>
            </w:r>
          </w:p>
        </w:tc>
      </w:tr>
      <w:tr>
        <w:trPr>
          <w:trHeight w:val="280" w:hRule="atLeast"/>
        </w:trPr>
        <w:tc>
          <w:tcPr>
            <w:tcW w:w="4022" w:type="dxa"/>
          </w:tcPr>
          <w:p>
            <w:pPr>
              <w:pStyle w:val="TableParagraph"/>
              <w:spacing w:before="26"/>
              <w:ind w:left="23"/>
              <w:rPr>
                <w:sz w:val="20"/>
              </w:rPr>
            </w:pPr>
            <w:r>
              <w:rPr>
                <w:sz w:val="20"/>
              </w:rPr>
              <w:t>NELSON JESUS DIAZ MEDINA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132,60</w:t>
            </w:r>
          </w:p>
        </w:tc>
      </w:tr>
      <w:tr>
        <w:trPr>
          <w:trHeight w:val="280" w:hRule="atLeast"/>
        </w:trPr>
        <w:tc>
          <w:tcPr>
            <w:tcW w:w="4022" w:type="dxa"/>
          </w:tcPr>
          <w:p>
            <w:pPr>
              <w:pStyle w:val="TableParagraph"/>
              <w:spacing w:before="26"/>
              <w:ind w:left="23"/>
              <w:rPr>
                <w:sz w:val="20"/>
              </w:rPr>
            </w:pPr>
            <w:r>
              <w:rPr>
                <w:sz w:val="20"/>
              </w:rPr>
              <w:t>ORANGE ESPAGNE, S.A.U.</w:t>
            </w:r>
          </w:p>
        </w:tc>
        <w:tc>
          <w:tcPr>
            <w:tcW w:w="3286" w:type="dxa"/>
          </w:tcPr>
          <w:p>
            <w:pPr>
              <w:pStyle w:val="TableParagraph"/>
              <w:spacing w:before="26"/>
              <w:ind w:left="26"/>
              <w:rPr>
                <w:sz w:val="20"/>
              </w:rPr>
            </w:pPr>
            <w:r>
              <w:rPr>
                <w:sz w:val="20"/>
              </w:rPr>
              <w:t>POR GTOS. DE COMUNICACIÓN</w:t>
            </w:r>
          </w:p>
        </w:tc>
        <w:tc>
          <w:tcPr>
            <w:tcW w:w="1135" w:type="dxa"/>
          </w:tcPr>
          <w:p>
            <w:pPr>
              <w:pStyle w:val="TableParagraph"/>
              <w:spacing w:before="26"/>
              <w:ind w:right="25"/>
              <w:jc w:val="right"/>
              <w:rPr>
                <w:sz w:val="20"/>
              </w:rPr>
            </w:pPr>
            <w:r>
              <w:rPr>
                <w:sz w:val="20"/>
              </w:rPr>
              <w:t>80,20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ORONA, S. COOP.</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170,22</w:t>
            </w:r>
          </w:p>
        </w:tc>
      </w:tr>
      <w:tr>
        <w:trPr>
          <w:trHeight w:val="280" w:hRule="atLeast"/>
        </w:trPr>
        <w:tc>
          <w:tcPr>
            <w:tcW w:w="4022" w:type="dxa"/>
          </w:tcPr>
          <w:p>
            <w:pPr>
              <w:pStyle w:val="TableParagraph"/>
              <w:spacing w:before="26"/>
              <w:ind w:left="23"/>
              <w:rPr>
                <w:sz w:val="20"/>
              </w:rPr>
            </w:pPr>
            <w:r>
              <w:rPr>
                <w:sz w:val="20"/>
              </w:rPr>
              <w:t>P.Q.BRISAS CANARIAS,S.L.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751,88</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PALAPALA MENSAJERÍA CENTROS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1.284,00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871,45</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527,50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w w:val="95"/>
                <w:sz w:val="20"/>
              </w:rPr>
              <w:t>311,85</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89,70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1"/>
              <w:jc w:val="right"/>
              <w:rPr>
                <w:sz w:val="20"/>
              </w:rPr>
            </w:pPr>
            <w:r>
              <w:rPr>
                <w:sz w:val="20"/>
              </w:rPr>
              <w:t>1.627,75</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349,70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29,75</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1"/>
              <w:jc w:val="right"/>
              <w:rPr>
                <w:sz w:val="20"/>
              </w:rPr>
            </w:pPr>
            <w:r>
              <w:rPr>
                <w:sz w:val="20"/>
              </w:rPr>
              <w:t>1.266,25</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526,00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135,20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373,40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22,50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1"/>
              <w:jc w:val="right"/>
              <w:rPr>
                <w:sz w:val="20"/>
              </w:rPr>
            </w:pPr>
            <w:r>
              <w:rPr>
                <w:sz w:val="20"/>
              </w:rPr>
              <w:t>1.650,00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310,50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55,80</w:t>
            </w:r>
          </w:p>
        </w:tc>
      </w:tr>
      <w:tr>
        <w:trPr>
          <w:trHeight w:val="280" w:hRule="atLeast"/>
        </w:trPr>
        <w:tc>
          <w:tcPr>
            <w:tcW w:w="4022" w:type="dxa"/>
          </w:tcPr>
          <w:p>
            <w:pPr>
              <w:pStyle w:val="TableParagraph"/>
              <w:spacing w:before="26"/>
              <w:ind w:left="23"/>
              <w:rPr>
                <w:sz w:val="20"/>
              </w:rPr>
            </w:pPr>
            <w:r>
              <w:rPr>
                <w:sz w:val="20"/>
              </w:rPr>
              <w:t>PEDRO P. TACORONTE MENDOZA</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29,95</w:t>
            </w:r>
          </w:p>
        </w:tc>
      </w:tr>
    </w:tbl>
    <w:p>
      <w:pPr>
        <w:pStyle w:val="BodyText"/>
        <w:spacing w:before="11"/>
        <w:rPr>
          <w:sz w:val="11"/>
        </w:rPr>
      </w:pPr>
      <w:r>
        <w:rPr/>
        <w:drawing>
          <wp:anchor distT="0" distB="0" distL="0" distR="0" allowOverlap="1" layoutInCell="1" locked="0" behindDoc="0" simplePos="0" relativeHeight="1648">
            <wp:simplePos x="0" y="0"/>
            <wp:positionH relativeFrom="page">
              <wp:posOffset>1153667</wp:posOffset>
            </wp:positionH>
            <wp:positionV relativeFrom="paragraph">
              <wp:posOffset>112134</wp:posOffset>
            </wp:positionV>
            <wp:extent cx="5475844" cy="131445"/>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11/18</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500" w:hRule="atLeast"/>
        </w:trPr>
        <w:tc>
          <w:tcPr>
            <w:tcW w:w="4022" w:type="dxa"/>
          </w:tcPr>
          <w:p>
            <w:pPr>
              <w:pStyle w:val="TableParagraph"/>
              <w:rPr>
                <w:sz w:val="22"/>
              </w:rPr>
            </w:pPr>
          </w:p>
          <w:p>
            <w:pPr>
              <w:pStyle w:val="TableParagraph"/>
              <w:spacing w:before="1"/>
              <w:ind w:left="23"/>
              <w:rPr>
                <w:sz w:val="20"/>
              </w:rPr>
            </w:pPr>
            <w:r>
              <w:rPr>
                <w:sz w:val="20"/>
              </w:rPr>
              <w:t>POWER7 SEGURIDAD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182,44</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POWER7 SEGURIDAD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w w:val="95"/>
                <w:sz w:val="20"/>
              </w:rPr>
              <w:t>116,10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POWER7 SEGURIDAD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248,78</w:t>
            </w:r>
          </w:p>
        </w:tc>
      </w:tr>
      <w:tr>
        <w:trPr>
          <w:trHeight w:val="280" w:hRule="atLeast"/>
        </w:trPr>
        <w:tc>
          <w:tcPr>
            <w:tcW w:w="4022" w:type="dxa"/>
          </w:tcPr>
          <w:p>
            <w:pPr>
              <w:pStyle w:val="TableParagraph"/>
              <w:spacing w:before="26"/>
              <w:ind w:left="23"/>
              <w:rPr>
                <w:sz w:val="20"/>
              </w:rPr>
            </w:pPr>
            <w:r>
              <w:rPr>
                <w:sz w:val="20"/>
              </w:rPr>
              <w:t>PREFABRICADOS DIMAGIL,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3.656,38</w:t>
            </w:r>
          </w:p>
        </w:tc>
      </w:tr>
      <w:tr>
        <w:trPr>
          <w:trHeight w:val="280" w:hRule="atLeast"/>
        </w:trPr>
        <w:tc>
          <w:tcPr>
            <w:tcW w:w="4022" w:type="dxa"/>
          </w:tcPr>
          <w:p>
            <w:pPr>
              <w:pStyle w:val="TableParagraph"/>
              <w:spacing w:before="26"/>
              <w:ind w:left="23"/>
              <w:rPr>
                <w:sz w:val="20"/>
              </w:rPr>
            </w:pPr>
            <w:r>
              <w:rPr>
                <w:sz w:val="20"/>
              </w:rPr>
              <w:t>PREFABRICADOS DIMAGIL,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w w:val="95"/>
                <w:sz w:val="20"/>
              </w:rPr>
              <w:t>659,31</w:t>
            </w:r>
          </w:p>
        </w:tc>
      </w:tr>
      <w:tr>
        <w:trPr>
          <w:trHeight w:val="280" w:hRule="atLeast"/>
        </w:trPr>
        <w:tc>
          <w:tcPr>
            <w:tcW w:w="4022" w:type="dxa"/>
          </w:tcPr>
          <w:p>
            <w:pPr>
              <w:pStyle w:val="TableParagraph"/>
              <w:spacing w:before="26"/>
              <w:ind w:left="23"/>
              <w:rPr>
                <w:sz w:val="20"/>
              </w:rPr>
            </w:pPr>
            <w:r>
              <w:rPr>
                <w:sz w:val="20"/>
              </w:rPr>
              <w:t>PREFABRICADOS DIMAGIL,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w w:val="95"/>
                <w:sz w:val="20"/>
              </w:rPr>
              <w:t>107,17</w:t>
            </w:r>
          </w:p>
        </w:tc>
      </w:tr>
      <w:tr>
        <w:trPr>
          <w:trHeight w:val="280" w:hRule="atLeast"/>
        </w:trPr>
        <w:tc>
          <w:tcPr>
            <w:tcW w:w="4022" w:type="dxa"/>
          </w:tcPr>
          <w:p>
            <w:pPr>
              <w:pStyle w:val="TableParagraph"/>
              <w:spacing w:before="26"/>
              <w:ind w:left="23"/>
              <w:rPr>
                <w:sz w:val="20"/>
              </w:rPr>
            </w:pPr>
            <w:r>
              <w:rPr>
                <w:sz w:val="20"/>
              </w:rPr>
              <w:t>PREFABRICADOS DIMAGIL,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57,11</w:t>
            </w:r>
          </w:p>
        </w:tc>
      </w:tr>
      <w:tr>
        <w:trPr>
          <w:trHeight w:val="280" w:hRule="atLeast"/>
        </w:trPr>
        <w:tc>
          <w:tcPr>
            <w:tcW w:w="4022" w:type="dxa"/>
          </w:tcPr>
          <w:p>
            <w:pPr>
              <w:pStyle w:val="TableParagraph"/>
              <w:spacing w:before="26"/>
              <w:ind w:left="23"/>
              <w:rPr>
                <w:sz w:val="20"/>
              </w:rPr>
            </w:pPr>
            <w:r>
              <w:rPr>
                <w:sz w:val="20"/>
              </w:rPr>
              <w:t>PREFABRICADOS DIMAGIL,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3.012,75</w:t>
            </w:r>
          </w:p>
        </w:tc>
      </w:tr>
      <w:tr>
        <w:trPr>
          <w:trHeight w:val="280" w:hRule="atLeast"/>
        </w:trPr>
        <w:tc>
          <w:tcPr>
            <w:tcW w:w="4022" w:type="dxa"/>
          </w:tcPr>
          <w:p>
            <w:pPr>
              <w:pStyle w:val="TableParagraph"/>
              <w:spacing w:before="26"/>
              <w:ind w:left="23"/>
              <w:rPr>
                <w:sz w:val="20"/>
              </w:rPr>
            </w:pPr>
            <w:r>
              <w:rPr>
                <w:sz w:val="20"/>
              </w:rPr>
              <w:t>PREFABRICADOS DIMAGIL,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w w:val="95"/>
                <w:sz w:val="20"/>
              </w:rPr>
              <w:t>313,17</w:t>
            </w:r>
          </w:p>
        </w:tc>
      </w:tr>
      <w:tr>
        <w:trPr>
          <w:trHeight w:val="280" w:hRule="atLeast"/>
        </w:trPr>
        <w:tc>
          <w:tcPr>
            <w:tcW w:w="4022" w:type="dxa"/>
          </w:tcPr>
          <w:p>
            <w:pPr>
              <w:pStyle w:val="TableParagraph"/>
              <w:spacing w:before="26"/>
              <w:ind w:left="23"/>
              <w:rPr>
                <w:sz w:val="20"/>
              </w:rPr>
            </w:pPr>
            <w:r>
              <w:rPr>
                <w:sz w:val="20"/>
              </w:rPr>
              <w:t>PREFABRICADOS DIMAGIL, SL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w w:val="95"/>
                <w:sz w:val="20"/>
              </w:rPr>
              <w:t>529,81</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PRODALCA ESPAÑA S.A.</w:t>
            </w:r>
          </w:p>
        </w:tc>
        <w:tc>
          <w:tcPr>
            <w:tcW w:w="3286" w:type="dxa"/>
          </w:tcPr>
          <w:p>
            <w:pPr>
              <w:pStyle w:val="TableParagraph"/>
              <w:spacing w:before="26"/>
              <w:ind w:left="26" w:right="823"/>
              <w:rPr>
                <w:sz w:val="20"/>
              </w:rPr>
            </w:pPr>
            <w:r>
              <w:rPr>
                <w:sz w:val="20"/>
              </w:rPr>
              <w:t>SUPLIDO JOSE RAMÍREZ COMBUSTIBLE</w:t>
            </w:r>
          </w:p>
        </w:tc>
        <w:tc>
          <w:tcPr>
            <w:tcW w:w="1135" w:type="dxa"/>
          </w:tcPr>
          <w:p>
            <w:pPr>
              <w:pStyle w:val="TableParagraph"/>
              <w:spacing w:before="3"/>
              <w:rPr>
                <w:sz w:val="22"/>
              </w:rPr>
            </w:pPr>
          </w:p>
          <w:p>
            <w:pPr>
              <w:pStyle w:val="TableParagraph"/>
              <w:ind w:right="24"/>
              <w:jc w:val="right"/>
              <w:rPr>
                <w:sz w:val="20"/>
              </w:rPr>
            </w:pPr>
            <w:r>
              <w:rPr>
                <w:sz w:val="20"/>
              </w:rPr>
              <w:t>20,00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PRODALCA ESPAÑA S.A.</w:t>
            </w:r>
          </w:p>
        </w:tc>
        <w:tc>
          <w:tcPr>
            <w:tcW w:w="3286" w:type="dxa"/>
          </w:tcPr>
          <w:p>
            <w:pPr>
              <w:pStyle w:val="TableParagraph"/>
              <w:spacing w:before="26"/>
              <w:ind w:left="26" w:right="823"/>
              <w:rPr>
                <w:sz w:val="20"/>
              </w:rPr>
            </w:pPr>
            <w:r>
              <w:rPr>
                <w:sz w:val="20"/>
              </w:rPr>
              <w:t>SUPLIDO JOSE RAMÍREZ COMBUSTIBLE</w:t>
            </w:r>
          </w:p>
        </w:tc>
        <w:tc>
          <w:tcPr>
            <w:tcW w:w="1135" w:type="dxa"/>
          </w:tcPr>
          <w:p>
            <w:pPr>
              <w:pStyle w:val="TableParagraph"/>
              <w:spacing w:before="3"/>
              <w:rPr>
                <w:sz w:val="22"/>
              </w:rPr>
            </w:pPr>
          </w:p>
          <w:p>
            <w:pPr>
              <w:pStyle w:val="TableParagraph"/>
              <w:ind w:right="24"/>
              <w:jc w:val="right"/>
              <w:rPr>
                <w:sz w:val="20"/>
              </w:rPr>
            </w:pPr>
            <w:r>
              <w:rPr>
                <w:sz w:val="20"/>
              </w:rPr>
              <w:t>20,00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PRODALCA ESPAÑA S.A.</w:t>
            </w:r>
          </w:p>
        </w:tc>
        <w:tc>
          <w:tcPr>
            <w:tcW w:w="3286" w:type="dxa"/>
          </w:tcPr>
          <w:p>
            <w:pPr>
              <w:pStyle w:val="TableParagraph"/>
              <w:spacing w:before="26"/>
              <w:ind w:left="26" w:right="823"/>
              <w:rPr>
                <w:sz w:val="20"/>
              </w:rPr>
            </w:pPr>
            <w:r>
              <w:rPr>
                <w:sz w:val="20"/>
              </w:rPr>
              <w:t>SUPLIDO JOSE RAMÍREZ COMBUSTIBLE</w:t>
            </w:r>
          </w:p>
        </w:tc>
        <w:tc>
          <w:tcPr>
            <w:tcW w:w="1135" w:type="dxa"/>
          </w:tcPr>
          <w:p>
            <w:pPr>
              <w:pStyle w:val="TableParagraph"/>
              <w:spacing w:before="3"/>
              <w:rPr>
                <w:sz w:val="22"/>
              </w:rPr>
            </w:pPr>
          </w:p>
          <w:p>
            <w:pPr>
              <w:pStyle w:val="TableParagraph"/>
              <w:ind w:right="24"/>
              <w:jc w:val="right"/>
              <w:rPr>
                <w:sz w:val="20"/>
              </w:rPr>
            </w:pPr>
            <w:r>
              <w:rPr>
                <w:sz w:val="20"/>
              </w:rPr>
              <w:t>20,00</w:t>
            </w:r>
          </w:p>
        </w:tc>
      </w:tr>
      <w:tr>
        <w:trPr>
          <w:trHeight w:val="280" w:hRule="atLeast"/>
        </w:trPr>
        <w:tc>
          <w:tcPr>
            <w:tcW w:w="4022" w:type="dxa"/>
          </w:tcPr>
          <w:p>
            <w:pPr>
              <w:pStyle w:val="TableParagraph"/>
              <w:spacing w:before="26"/>
              <w:ind w:left="23"/>
              <w:rPr>
                <w:sz w:val="20"/>
              </w:rPr>
            </w:pPr>
            <w:r>
              <w:rPr>
                <w:sz w:val="20"/>
              </w:rPr>
              <w:t>PROYECTOS Y JARDINES EL ROSAL</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1"/>
              <w:jc w:val="right"/>
              <w:rPr>
                <w:sz w:val="20"/>
              </w:rPr>
            </w:pPr>
            <w:r>
              <w:rPr>
                <w:sz w:val="20"/>
              </w:rPr>
              <w:t>4.406,53</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QUIRÓN PREVENCIÓN, S.L.U.</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1.477,27</w:t>
            </w:r>
          </w:p>
        </w:tc>
      </w:tr>
      <w:tr>
        <w:trPr>
          <w:trHeight w:val="280" w:hRule="atLeast"/>
        </w:trPr>
        <w:tc>
          <w:tcPr>
            <w:tcW w:w="4022" w:type="dxa"/>
          </w:tcPr>
          <w:p>
            <w:pPr>
              <w:pStyle w:val="TableParagraph"/>
              <w:spacing w:before="23"/>
              <w:ind w:left="23"/>
              <w:rPr>
                <w:sz w:val="20"/>
              </w:rPr>
            </w:pPr>
            <w:r>
              <w:rPr>
                <w:sz w:val="20"/>
              </w:rPr>
              <w:t>QWERTY SISTEMAS, S.L.</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3"/>
              <w:jc w:val="right"/>
              <w:rPr>
                <w:sz w:val="20"/>
              </w:rPr>
            </w:pPr>
            <w:r>
              <w:rPr>
                <w:sz w:val="20"/>
              </w:rPr>
              <w:t>404,42</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RAÚL JUAN MENDOZA RAMOS</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297,50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RAÚL JUAN MENDOZA RAMOS</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994,50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RAYCO O, TACORONTE HERNÁNDEZ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120,00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RAYCO O, TACORONTE HERNÁNDEZ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80,00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RAYCO O, TACORONTE HERNÁNDEZ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120,00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RAYCO O, TACORONTE HERNÁNDEZ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3"/>
              <w:jc w:val="right"/>
              <w:rPr>
                <w:sz w:val="20"/>
              </w:rPr>
            </w:pPr>
            <w:r>
              <w:rPr>
                <w:sz w:val="20"/>
              </w:rPr>
              <w:t>40,00</w:t>
            </w:r>
          </w:p>
        </w:tc>
      </w:tr>
      <w:tr>
        <w:trPr>
          <w:trHeight w:val="280" w:hRule="atLeast"/>
        </w:trPr>
        <w:tc>
          <w:tcPr>
            <w:tcW w:w="4022" w:type="dxa"/>
          </w:tcPr>
          <w:p>
            <w:pPr>
              <w:pStyle w:val="TableParagraph"/>
              <w:spacing w:before="23"/>
              <w:ind w:left="23"/>
              <w:rPr>
                <w:sz w:val="20"/>
              </w:rPr>
            </w:pPr>
            <w:r>
              <w:rPr>
                <w:sz w:val="20"/>
              </w:rPr>
              <w:t>REGALOS GRAN HOGAR, S.L.</w:t>
            </w:r>
          </w:p>
        </w:tc>
        <w:tc>
          <w:tcPr>
            <w:tcW w:w="3286" w:type="dxa"/>
          </w:tcPr>
          <w:p>
            <w:pPr>
              <w:pStyle w:val="TableParagraph"/>
              <w:spacing w:before="23"/>
              <w:ind w:left="26"/>
              <w:rPr>
                <w:sz w:val="20"/>
              </w:rPr>
            </w:pPr>
            <w:r>
              <w:rPr>
                <w:sz w:val="20"/>
              </w:rPr>
              <w:t>POR VARIOS GASTOS</w:t>
            </w:r>
          </w:p>
        </w:tc>
        <w:tc>
          <w:tcPr>
            <w:tcW w:w="1135" w:type="dxa"/>
          </w:tcPr>
          <w:p>
            <w:pPr>
              <w:pStyle w:val="TableParagraph"/>
              <w:spacing w:before="23"/>
              <w:ind w:right="23"/>
              <w:jc w:val="right"/>
              <w:rPr>
                <w:sz w:val="20"/>
              </w:rPr>
            </w:pPr>
            <w:r>
              <w:rPr>
                <w:sz w:val="20"/>
              </w:rPr>
              <w:t>51,82</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ROBERTO BALTAR GONZÁLEZ</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550,35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ROBERTO BALTAR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49,35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ROBERTO BALTAR GONZÁLEZ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106,75</w:t>
            </w:r>
          </w:p>
        </w:tc>
      </w:tr>
      <w:tr>
        <w:trPr>
          <w:trHeight w:val="280" w:hRule="atLeast"/>
        </w:trPr>
        <w:tc>
          <w:tcPr>
            <w:tcW w:w="4022" w:type="dxa"/>
          </w:tcPr>
          <w:p>
            <w:pPr>
              <w:pStyle w:val="TableParagraph"/>
              <w:spacing w:before="26"/>
              <w:ind w:left="23"/>
              <w:rPr>
                <w:sz w:val="20"/>
              </w:rPr>
            </w:pPr>
            <w:r>
              <w:rPr>
                <w:sz w:val="20"/>
              </w:rPr>
              <w:t>ROBERTO CARLOS JORGE PADRÓN</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sz w:val="20"/>
              </w:rPr>
              <w:t>22,00</w:t>
            </w:r>
          </w:p>
        </w:tc>
      </w:tr>
      <w:tr>
        <w:trPr>
          <w:trHeight w:val="280" w:hRule="atLeast"/>
        </w:trPr>
        <w:tc>
          <w:tcPr>
            <w:tcW w:w="4022" w:type="dxa"/>
          </w:tcPr>
          <w:p>
            <w:pPr>
              <w:pStyle w:val="TableParagraph"/>
              <w:spacing w:before="26"/>
              <w:ind w:left="23"/>
              <w:rPr>
                <w:sz w:val="20"/>
              </w:rPr>
            </w:pPr>
            <w:r>
              <w:rPr>
                <w:sz w:val="20"/>
              </w:rPr>
              <w:t>SAGRERA CANARIAS,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132,06</w:t>
            </w:r>
          </w:p>
        </w:tc>
      </w:tr>
      <w:tr>
        <w:trPr>
          <w:trHeight w:val="280" w:hRule="atLeast"/>
        </w:trPr>
        <w:tc>
          <w:tcPr>
            <w:tcW w:w="4022" w:type="dxa"/>
          </w:tcPr>
          <w:p>
            <w:pPr>
              <w:pStyle w:val="TableParagraph"/>
              <w:spacing w:before="26"/>
              <w:ind w:left="23"/>
              <w:rPr>
                <w:sz w:val="20"/>
              </w:rPr>
            </w:pPr>
            <w:r>
              <w:rPr>
                <w:sz w:val="20"/>
              </w:rPr>
              <w:t>SAGRERA CANARIAS,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124,01</w:t>
            </w:r>
          </w:p>
        </w:tc>
      </w:tr>
      <w:tr>
        <w:trPr>
          <w:trHeight w:val="280" w:hRule="atLeast"/>
        </w:trPr>
        <w:tc>
          <w:tcPr>
            <w:tcW w:w="4022" w:type="dxa"/>
          </w:tcPr>
          <w:p>
            <w:pPr>
              <w:pStyle w:val="TableParagraph"/>
              <w:spacing w:before="26"/>
              <w:ind w:left="23"/>
              <w:rPr>
                <w:sz w:val="20"/>
              </w:rPr>
            </w:pPr>
            <w:r>
              <w:rPr>
                <w:sz w:val="20"/>
              </w:rPr>
              <w:t>SAGRERA CANARIAS, S.A.</w:t>
            </w:r>
          </w:p>
        </w:tc>
        <w:tc>
          <w:tcPr>
            <w:tcW w:w="3286" w:type="dxa"/>
          </w:tcPr>
          <w:p>
            <w:pPr>
              <w:pStyle w:val="TableParagraph"/>
              <w:spacing w:before="26"/>
              <w:ind w:left="26"/>
              <w:rPr>
                <w:sz w:val="20"/>
              </w:rPr>
            </w:pPr>
            <w:r>
              <w:rPr>
                <w:sz w:val="20"/>
              </w:rPr>
              <w:t>POR VARIOS MATERIALES</w:t>
            </w:r>
          </w:p>
        </w:tc>
        <w:tc>
          <w:tcPr>
            <w:tcW w:w="1135" w:type="dxa"/>
          </w:tcPr>
          <w:p>
            <w:pPr>
              <w:pStyle w:val="TableParagraph"/>
              <w:spacing w:before="26"/>
              <w:ind w:right="23"/>
              <w:jc w:val="right"/>
              <w:rPr>
                <w:sz w:val="20"/>
              </w:rPr>
            </w:pPr>
            <w:r>
              <w:rPr>
                <w:sz w:val="20"/>
              </w:rPr>
              <w:t>61,51</w:t>
            </w:r>
          </w:p>
        </w:tc>
      </w:tr>
      <w:tr>
        <w:trPr>
          <w:trHeight w:val="280" w:hRule="atLeast"/>
        </w:trPr>
        <w:tc>
          <w:tcPr>
            <w:tcW w:w="4022" w:type="dxa"/>
          </w:tcPr>
          <w:p>
            <w:pPr>
              <w:pStyle w:val="TableParagraph"/>
              <w:spacing w:before="26"/>
              <w:ind w:left="23"/>
              <w:rPr>
                <w:sz w:val="20"/>
              </w:rPr>
            </w:pPr>
            <w:r>
              <w:rPr>
                <w:sz w:val="20"/>
              </w:rPr>
              <w:t>SANTIAGO GUERRA GONZÁLEZ S.L.</w:t>
            </w:r>
          </w:p>
        </w:tc>
        <w:tc>
          <w:tcPr>
            <w:tcW w:w="3286" w:type="dxa"/>
          </w:tcPr>
          <w:p>
            <w:pPr>
              <w:pStyle w:val="TableParagraph"/>
              <w:spacing w:before="26"/>
              <w:ind w:left="26"/>
              <w:rPr>
                <w:sz w:val="20"/>
              </w:rPr>
            </w:pPr>
            <w:r>
              <w:rPr>
                <w:sz w:val="20"/>
              </w:rPr>
              <w:t>POR VARIOS GASTOS</w:t>
            </w:r>
          </w:p>
        </w:tc>
        <w:tc>
          <w:tcPr>
            <w:tcW w:w="1135" w:type="dxa"/>
          </w:tcPr>
          <w:p>
            <w:pPr>
              <w:pStyle w:val="TableParagraph"/>
              <w:spacing w:before="26"/>
              <w:ind w:right="23"/>
              <w:jc w:val="right"/>
              <w:rPr>
                <w:sz w:val="20"/>
              </w:rPr>
            </w:pPr>
            <w:r>
              <w:rPr>
                <w:w w:val="95"/>
                <w:sz w:val="20"/>
              </w:rPr>
              <w:t>136,58</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SAUL QUESADA SÁNCHEZ</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1.288,00</w:t>
            </w:r>
          </w:p>
        </w:tc>
      </w:tr>
      <w:tr>
        <w:trPr>
          <w:trHeight w:val="280" w:hRule="atLeast"/>
        </w:trPr>
        <w:tc>
          <w:tcPr>
            <w:tcW w:w="4022" w:type="dxa"/>
          </w:tcPr>
          <w:p>
            <w:pPr>
              <w:pStyle w:val="TableParagraph"/>
              <w:spacing w:before="26"/>
              <w:ind w:left="23"/>
              <w:rPr>
                <w:sz w:val="20"/>
              </w:rPr>
            </w:pPr>
            <w:r>
              <w:rPr>
                <w:sz w:val="20"/>
              </w:rPr>
              <w:t>SERVI RAIN CANARIAS SL</w:t>
            </w:r>
          </w:p>
        </w:tc>
        <w:tc>
          <w:tcPr>
            <w:tcW w:w="3286" w:type="dxa"/>
          </w:tcPr>
          <w:p>
            <w:pPr>
              <w:pStyle w:val="TableParagraph"/>
              <w:spacing w:before="26"/>
              <w:ind w:left="26"/>
              <w:rPr>
                <w:sz w:val="20"/>
              </w:rPr>
            </w:pPr>
            <w:r>
              <w:rPr>
                <w:sz w:val="20"/>
              </w:rPr>
              <w:t>POR PRESTACIÓN DE</w:t>
            </w:r>
          </w:p>
        </w:tc>
        <w:tc>
          <w:tcPr>
            <w:tcW w:w="1135" w:type="dxa"/>
          </w:tcPr>
          <w:p>
            <w:pPr>
              <w:pStyle w:val="TableParagraph"/>
              <w:spacing w:before="26"/>
              <w:ind w:right="24"/>
              <w:jc w:val="right"/>
              <w:rPr>
                <w:sz w:val="20"/>
              </w:rPr>
            </w:pPr>
            <w:r>
              <w:rPr>
                <w:sz w:val="20"/>
              </w:rPr>
              <w:t>563,15</w:t>
            </w:r>
          </w:p>
        </w:tc>
      </w:tr>
    </w:tbl>
    <w:p>
      <w:pPr>
        <w:pStyle w:val="BodyText"/>
        <w:rPr>
          <w:sz w:val="20"/>
        </w:rPr>
      </w:pPr>
    </w:p>
    <w:p>
      <w:pPr>
        <w:pStyle w:val="BodyText"/>
        <w:spacing w:before="2"/>
        <w:rPr>
          <w:sz w:val="22"/>
        </w:rPr>
      </w:pPr>
    </w:p>
    <w:p>
      <w:pPr>
        <w:spacing w:before="1"/>
        <w:ind w:left="0" w:right="1250" w:firstLine="0"/>
        <w:jc w:val="right"/>
        <w:rPr>
          <w:sz w:val="20"/>
        </w:rPr>
      </w:pPr>
      <w:r>
        <w:rPr/>
        <w:drawing>
          <wp:anchor distT="0" distB="0" distL="0" distR="0" allowOverlap="1" layoutInCell="1" locked="0" behindDoc="0" simplePos="0" relativeHeight="1720">
            <wp:simplePos x="0" y="0"/>
            <wp:positionH relativeFrom="page">
              <wp:posOffset>6858000</wp:posOffset>
            </wp:positionH>
            <wp:positionV relativeFrom="paragraph">
              <wp:posOffset>-3720212</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4.831253pt;width:14.75pt;height:262.95pt;mso-position-horizontal-relative:page;mso-position-vertical-relative:paragraph;z-index:17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18</w:t>
                  </w:r>
                </w:p>
              </w:txbxContent>
            </v:textbox>
            <w10:wrap type="none"/>
          </v:shape>
        </w:pict>
      </w:r>
      <w:r>
        <w:rPr>
          <w:sz w:val="20"/>
        </w:rPr>
        <w:t>12/18</w:t>
      </w:r>
    </w:p>
    <w:p>
      <w:pPr>
        <w:spacing w:after="0"/>
        <w:jc w:val="right"/>
        <w:rPr>
          <w:sz w:val="20"/>
        </w:rPr>
        <w:sectPr>
          <w:pgSz w:w="11900" w:h="16840"/>
          <w:pgMar w:top="1600" w:bottom="0" w:left="460" w:right="440"/>
        </w:sectPr>
      </w:pPr>
    </w:p>
    <w:p>
      <w:pPr>
        <w:pStyle w:val="BodyText"/>
        <w:ind w:left="1280"/>
        <w:rPr>
          <w:sz w:val="20"/>
        </w:rPr>
      </w:pPr>
      <w:r>
        <w:rPr/>
        <w:drawing>
          <wp:anchor distT="0" distB="0" distL="0" distR="0" allowOverlap="1" layoutInCell="1" locked="0" behindDoc="0" simplePos="0" relativeHeight="1792">
            <wp:simplePos x="0" y="0"/>
            <wp:positionH relativeFrom="page">
              <wp:posOffset>6858000</wp:posOffset>
            </wp:positionH>
            <wp:positionV relativeFrom="page">
              <wp:posOffset>6375400</wp:posOffset>
            </wp:positionV>
            <wp:extent cx="355600" cy="3937000"/>
            <wp:effectExtent l="0" t="0" r="0" b="0"/>
            <wp:wrapNone/>
            <wp:docPr id="51" name="image3.png" descr=""/>
            <wp:cNvGraphicFramePr>
              <a:graphicFrameLocks noChangeAspect="1"/>
            </wp:cNvGraphicFramePr>
            <a:graphic>
              <a:graphicData uri="http://schemas.openxmlformats.org/drawingml/2006/picture">
                <pic:pic>
                  <pic:nvPicPr>
                    <pic:cNvPr id="5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50.098877pt;width:14.75pt;height:262.95pt;mso-position-horizontal-relative:page;mso-position-vertical-relative:page;z-index:18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18</w:t>
                  </w:r>
                </w:p>
              </w:txbxContent>
            </v:textbox>
            <w10:wrap type="none"/>
          </v:shape>
        </w:pict>
      </w:r>
      <w:r>
        <w:rPr>
          <w:sz w:val="20"/>
        </w:rPr>
        <w:drawing>
          <wp:inline distT="0" distB="0" distL="0" distR="0">
            <wp:extent cx="855875" cy="814387"/>
            <wp:effectExtent l="0" t="0" r="0" b="0"/>
            <wp:docPr id="53" name="image1.png" descr=""/>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855875" cy="814387"/>
                    </a:xfrm>
                    <a:prstGeom prst="rect">
                      <a:avLst/>
                    </a:prstGeom>
                  </pic:spPr>
                </pic:pic>
              </a:graphicData>
            </a:graphic>
          </wp:inline>
        </w:drawing>
      </w:r>
      <w:r>
        <w:rPr>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022"/>
        <w:gridCol w:w="3286"/>
        <w:gridCol w:w="1135"/>
      </w:tblGrid>
      <w:tr>
        <w:trPr>
          <w:trHeight w:val="280" w:hRule="atLeast"/>
        </w:trPr>
        <w:tc>
          <w:tcPr>
            <w:tcW w:w="4022" w:type="dxa"/>
          </w:tcPr>
          <w:p>
            <w:pPr>
              <w:pStyle w:val="TableParagraph"/>
              <w:rPr>
                <w:rFonts w:ascii="Times New Roman"/>
                <w:sz w:val="18"/>
              </w:rPr>
            </w:pPr>
          </w:p>
        </w:tc>
        <w:tc>
          <w:tcPr>
            <w:tcW w:w="3286" w:type="dxa"/>
          </w:tcPr>
          <w:p>
            <w:pPr>
              <w:pStyle w:val="TableParagraph"/>
              <w:spacing w:before="26"/>
              <w:ind w:left="26"/>
              <w:rPr>
                <w:sz w:val="20"/>
              </w:rPr>
            </w:pPr>
            <w:r>
              <w:rPr>
                <w:sz w:val="20"/>
              </w:rPr>
              <w:t>SERVICIOS</w:t>
            </w:r>
          </w:p>
        </w:tc>
        <w:tc>
          <w:tcPr>
            <w:tcW w:w="1135" w:type="dxa"/>
          </w:tcPr>
          <w:p>
            <w:pPr>
              <w:pStyle w:val="TableParagraph"/>
              <w:rPr>
                <w:rFonts w:ascii="Times New Roman"/>
                <w:sz w:val="18"/>
              </w:rPr>
            </w:pP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3.707,78</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SERVI RAIN CANARIAS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4.332,99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1.485,30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947,34</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4.758,99</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335,20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1"/>
              <w:jc w:val="right"/>
              <w:rPr>
                <w:sz w:val="20"/>
              </w:rPr>
            </w:pPr>
            <w:r>
              <w:rPr>
                <w:sz w:val="20"/>
              </w:rPr>
              <w:t>5.215,62</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SERVI RAIN CANARIAS SL</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914,85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682,07</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3"/>
              <w:jc w:val="right"/>
              <w:rPr>
                <w:sz w:val="20"/>
              </w:rPr>
            </w:pPr>
            <w:r>
              <w:rPr>
                <w:sz w:val="20"/>
              </w:rPr>
              <w:t>74,30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SERVI RAIN CANARIAS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1"/>
              <w:jc w:val="right"/>
              <w:rPr>
                <w:sz w:val="20"/>
              </w:rPr>
            </w:pPr>
            <w:r>
              <w:rPr>
                <w:sz w:val="20"/>
              </w:rPr>
              <w:t>5.992,00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SEVILLAMUSIC EVENTOS Y ESPEC.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166,65</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SEVILLAMUSIC EVENTOS Y ESPEC. 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139,90</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SILVIA CASIELLES MORAN</w:t>
            </w:r>
          </w:p>
        </w:tc>
        <w:tc>
          <w:tcPr>
            <w:tcW w:w="3286" w:type="dxa"/>
          </w:tcPr>
          <w:p>
            <w:pPr>
              <w:pStyle w:val="TableParagraph"/>
              <w:spacing w:before="23"/>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460,79</w:t>
            </w:r>
          </w:p>
        </w:tc>
      </w:tr>
      <w:tr>
        <w:trPr>
          <w:trHeight w:val="280" w:hRule="atLeast"/>
        </w:trPr>
        <w:tc>
          <w:tcPr>
            <w:tcW w:w="4022" w:type="dxa"/>
          </w:tcPr>
          <w:p>
            <w:pPr>
              <w:pStyle w:val="TableParagraph"/>
              <w:spacing w:before="26"/>
              <w:ind w:left="23"/>
              <w:rPr>
                <w:sz w:val="20"/>
              </w:rPr>
            </w:pPr>
            <w:r>
              <w:rPr>
                <w:sz w:val="20"/>
              </w:rPr>
              <w:t>SDAD. ESTATAL DE CORREOS</w:t>
            </w:r>
          </w:p>
        </w:tc>
        <w:tc>
          <w:tcPr>
            <w:tcW w:w="3286" w:type="dxa"/>
          </w:tcPr>
          <w:p>
            <w:pPr>
              <w:pStyle w:val="TableParagraph"/>
              <w:spacing w:before="26"/>
              <w:ind w:left="26"/>
              <w:rPr>
                <w:sz w:val="20"/>
              </w:rPr>
            </w:pPr>
            <w:r>
              <w:rPr>
                <w:sz w:val="20"/>
              </w:rPr>
              <w:t>POR GTOS. DE CORREOS</w:t>
            </w:r>
          </w:p>
        </w:tc>
        <w:tc>
          <w:tcPr>
            <w:tcW w:w="1135" w:type="dxa"/>
          </w:tcPr>
          <w:p>
            <w:pPr>
              <w:pStyle w:val="TableParagraph"/>
              <w:spacing w:before="26"/>
              <w:ind w:right="21"/>
              <w:jc w:val="right"/>
              <w:rPr>
                <w:sz w:val="20"/>
              </w:rPr>
            </w:pPr>
            <w:r>
              <w:rPr>
                <w:sz w:val="20"/>
              </w:rPr>
              <w:t>1.295,97</w:t>
            </w:r>
          </w:p>
        </w:tc>
      </w:tr>
      <w:tr>
        <w:trPr>
          <w:trHeight w:val="280" w:hRule="atLeast"/>
        </w:trPr>
        <w:tc>
          <w:tcPr>
            <w:tcW w:w="4022" w:type="dxa"/>
          </w:tcPr>
          <w:p>
            <w:pPr>
              <w:pStyle w:val="TableParagraph"/>
              <w:spacing w:before="26"/>
              <w:ind w:left="23"/>
              <w:rPr>
                <w:sz w:val="20"/>
              </w:rPr>
            </w:pPr>
            <w:r>
              <w:rPr>
                <w:sz w:val="20"/>
              </w:rPr>
              <w:t>SOLRED S.A.</w:t>
            </w:r>
          </w:p>
        </w:tc>
        <w:tc>
          <w:tcPr>
            <w:tcW w:w="3286" w:type="dxa"/>
          </w:tcPr>
          <w:p>
            <w:pPr>
              <w:pStyle w:val="TableParagraph"/>
              <w:spacing w:before="26"/>
              <w:ind w:left="26"/>
              <w:rPr>
                <w:sz w:val="20"/>
              </w:rPr>
            </w:pPr>
            <w:r>
              <w:rPr>
                <w:sz w:val="20"/>
              </w:rPr>
              <w:t>POR GTOS. DE COMBUSTIBLE</w:t>
            </w:r>
          </w:p>
        </w:tc>
        <w:tc>
          <w:tcPr>
            <w:tcW w:w="1135" w:type="dxa"/>
          </w:tcPr>
          <w:p>
            <w:pPr>
              <w:pStyle w:val="TableParagraph"/>
              <w:spacing w:before="26"/>
              <w:ind w:right="21"/>
              <w:jc w:val="right"/>
              <w:rPr>
                <w:sz w:val="20"/>
              </w:rPr>
            </w:pPr>
            <w:r>
              <w:rPr>
                <w:sz w:val="20"/>
              </w:rPr>
              <w:t>3.590,66</w:t>
            </w:r>
          </w:p>
        </w:tc>
      </w:tr>
      <w:tr>
        <w:trPr>
          <w:trHeight w:val="280" w:hRule="atLeast"/>
        </w:trPr>
        <w:tc>
          <w:tcPr>
            <w:tcW w:w="4022" w:type="dxa"/>
          </w:tcPr>
          <w:p>
            <w:pPr>
              <w:pStyle w:val="TableParagraph"/>
              <w:spacing w:before="26"/>
              <w:ind w:left="23"/>
              <w:rPr>
                <w:sz w:val="20"/>
              </w:rPr>
            </w:pPr>
            <w:r>
              <w:rPr>
                <w:sz w:val="20"/>
              </w:rPr>
              <w:t>TELEFÓNICA DE ESPAÑA S.A.U.</w:t>
            </w:r>
          </w:p>
        </w:tc>
        <w:tc>
          <w:tcPr>
            <w:tcW w:w="3286" w:type="dxa"/>
          </w:tcPr>
          <w:p>
            <w:pPr>
              <w:pStyle w:val="TableParagraph"/>
              <w:spacing w:before="26"/>
              <w:ind w:left="26"/>
              <w:rPr>
                <w:sz w:val="20"/>
              </w:rPr>
            </w:pPr>
            <w:r>
              <w:rPr>
                <w:sz w:val="20"/>
              </w:rPr>
              <w:t>POR GTOS. DE COMUNICACIÓN</w:t>
            </w:r>
          </w:p>
        </w:tc>
        <w:tc>
          <w:tcPr>
            <w:tcW w:w="1135" w:type="dxa"/>
          </w:tcPr>
          <w:p>
            <w:pPr>
              <w:pStyle w:val="TableParagraph"/>
              <w:spacing w:before="26"/>
              <w:ind w:right="24"/>
              <w:jc w:val="right"/>
              <w:rPr>
                <w:sz w:val="20"/>
              </w:rPr>
            </w:pPr>
            <w:r>
              <w:rPr>
                <w:sz w:val="20"/>
              </w:rPr>
              <w:t>482,72</w:t>
            </w:r>
          </w:p>
        </w:tc>
      </w:tr>
      <w:tr>
        <w:trPr>
          <w:trHeight w:val="280" w:hRule="atLeast"/>
        </w:trPr>
        <w:tc>
          <w:tcPr>
            <w:tcW w:w="4022" w:type="dxa"/>
          </w:tcPr>
          <w:p>
            <w:pPr>
              <w:pStyle w:val="TableParagraph"/>
              <w:spacing w:before="26"/>
              <w:ind w:left="23"/>
              <w:rPr>
                <w:sz w:val="20"/>
              </w:rPr>
            </w:pPr>
            <w:r>
              <w:rPr>
                <w:sz w:val="20"/>
              </w:rPr>
              <w:t>TELEFÓNICA DE ESPAÑA S.A.U.</w:t>
            </w:r>
          </w:p>
        </w:tc>
        <w:tc>
          <w:tcPr>
            <w:tcW w:w="3286" w:type="dxa"/>
          </w:tcPr>
          <w:p>
            <w:pPr>
              <w:pStyle w:val="TableParagraph"/>
              <w:spacing w:before="26"/>
              <w:ind w:left="26"/>
              <w:rPr>
                <w:sz w:val="20"/>
              </w:rPr>
            </w:pPr>
            <w:r>
              <w:rPr>
                <w:sz w:val="20"/>
              </w:rPr>
              <w:t>POR GTOS. DE COMUNICACIÓN</w:t>
            </w:r>
          </w:p>
        </w:tc>
        <w:tc>
          <w:tcPr>
            <w:tcW w:w="1135" w:type="dxa"/>
          </w:tcPr>
          <w:p>
            <w:pPr>
              <w:pStyle w:val="TableParagraph"/>
              <w:spacing w:before="26"/>
              <w:ind w:right="24"/>
              <w:jc w:val="right"/>
              <w:rPr>
                <w:sz w:val="20"/>
              </w:rPr>
            </w:pPr>
            <w:r>
              <w:rPr>
                <w:sz w:val="20"/>
              </w:rPr>
              <w:t>441,94</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TIBICENA ARQUEO. Y PATRIMONIO,S.L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963,00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TIBICENA ARQUEO. Y PATRIMONIO,S.L</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963,00</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TK ELEVADORES ESPAÑA, SLU</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172,22</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TK ELEVADORES ESPAÑA, SLU</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spacing w:before="3"/>
              <w:rPr>
                <w:sz w:val="22"/>
              </w:rPr>
            </w:pPr>
          </w:p>
          <w:p>
            <w:pPr>
              <w:pStyle w:val="TableParagraph"/>
              <w:ind w:right="24"/>
              <w:jc w:val="right"/>
              <w:rPr>
                <w:sz w:val="20"/>
              </w:rPr>
            </w:pPr>
            <w:r>
              <w:rPr>
                <w:sz w:val="20"/>
              </w:rPr>
              <w:t>197,62</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TK ELEVADORES ESPAÑA, SLU</w:t>
            </w:r>
          </w:p>
        </w:tc>
        <w:tc>
          <w:tcPr>
            <w:tcW w:w="3286" w:type="dxa"/>
          </w:tcPr>
          <w:p>
            <w:pPr>
              <w:pStyle w:val="TableParagraph"/>
              <w:spacing w:before="26"/>
              <w:ind w:left="26" w:right="412"/>
              <w:rPr>
                <w:sz w:val="20"/>
              </w:rPr>
            </w:pPr>
            <w:r>
              <w:rPr>
                <w:sz w:val="20"/>
              </w:rPr>
              <w:t>POR PRESTACIÓN DE SERVICIOS</w:t>
            </w:r>
          </w:p>
        </w:tc>
        <w:tc>
          <w:tcPr>
            <w:tcW w:w="1135" w:type="dxa"/>
          </w:tcPr>
          <w:p>
            <w:pPr>
              <w:pStyle w:val="TableParagraph"/>
              <w:rPr>
                <w:sz w:val="22"/>
              </w:rPr>
            </w:pPr>
          </w:p>
          <w:p>
            <w:pPr>
              <w:pStyle w:val="TableParagraph"/>
              <w:spacing w:before="1"/>
              <w:ind w:right="24"/>
              <w:jc w:val="right"/>
              <w:rPr>
                <w:sz w:val="20"/>
              </w:rPr>
            </w:pPr>
            <w:r>
              <w:rPr>
                <w:sz w:val="20"/>
              </w:rPr>
              <w:t>196,49</w:t>
            </w:r>
          </w:p>
        </w:tc>
      </w:tr>
      <w:tr>
        <w:trPr>
          <w:trHeight w:val="500" w:hRule="atLeast"/>
        </w:trPr>
        <w:tc>
          <w:tcPr>
            <w:tcW w:w="4022" w:type="dxa"/>
          </w:tcPr>
          <w:p>
            <w:pPr>
              <w:pStyle w:val="TableParagraph"/>
              <w:rPr>
                <w:sz w:val="22"/>
              </w:rPr>
            </w:pPr>
          </w:p>
          <w:p>
            <w:pPr>
              <w:pStyle w:val="TableParagraph"/>
              <w:spacing w:before="1"/>
              <w:ind w:left="23"/>
              <w:rPr>
                <w:sz w:val="20"/>
              </w:rPr>
            </w:pPr>
            <w:r>
              <w:rPr>
                <w:sz w:val="20"/>
              </w:rPr>
              <w:t>URBASER, S.A.U.</w:t>
            </w:r>
          </w:p>
        </w:tc>
        <w:tc>
          <w:tcPr>
            <w:tcW w:w="3286" w:type="dxa"/>
          </w:tcPr>
          <w:p>
            <w:pPr>
              <w:pStyle w:val="TableParagraph"/>
              <w:spacing w:before="23"/>
              <w:ind w:left="26" w:right="467"/>
              <w:rPr>
                <w:sz w:val="20"/>
              </w:rPr>
            </w:pPr>
            <w:r>
              <w:rPr>
                <w:sz w:val="20"/>
              </w:rPr>
              <w:t>SERV. LIMPIEZA VIARIA MES FEBRERO</w:t>
            </w:r>
          </w:p>
        </w:tc>
        <w:tc>
          <w:tcPr>
            <w:tcW w:w="1135" w:type="dxa"/>
          </w:tcPr>
          <w:p>
            <w:pPr>
              <w:pStyle w:val="TableParagraph"/>
              <w:rPr>
                <w:sz w:val="22"/>
              </w:rPr>
            </w:pPr>
          </w:p>
          <w:p>
            <w:pPr>
              <w:pStyle w:val="TableParagraph"/>
              <w:spacing w:before="1"/>
              <w:ind w:right="24"/>
              <w:jc w:val="right"/>
              <w:rPr>
                <w:sz w:val="20"/>
              </w:rPr>
            </w:pPr>
            <w:r>
              <w:rPr>
                <w:sz w:val="20"/>
              </w:rPr>
              <w:t>42.648,24</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VALENTÍN ROBLEDANO CORTES</w:t>
            </w:r>
          </w:p>
        </w:tc>
        <w:tc>
          <w:tcPr>
            <w:tcW w:w="3286" w:type="dxa"/>
          </w:tcPr>
          <w:p>
            <w:pPr>
              <w:pStyle w:val="TableParagraph"/>
              <w:spacing w:before="26"/>
              <w:ind w:left="26"/>
              <w:rPr>
                <w:sz w:val="20"/>
              </w:rPr>
            </w:pPr>
            <w:r>
              <w:rPr>
                <w:sz w:val="20"/>
              </w:rPr>
              <w:t>POR PRODUCTOS FARMACÉUTICOS</w:t>
            </w:r>
          </w:p>
        </w:tc>
        <w:tc>
          <w:tcPr>
            <w:tcW w:w="1135" w:type="dxa"/>
          </w:tcPr>
          <w:p>
            <w:pPr>
              <w:pStyle w:val="TableParagraph"/>
              <w:spacing w:before="3"/>
              <w:rPr>
                <w:sz w:val="22"/>
              </w:rPr>
            </w:pPr>
          </w:p>
          <w:p>
            <w:pPr>
              <w:pStyle w:val="TableParagraph"/>
              <w:ind w:right="24"/>
              <w:jc w:val="right"/>
              <w:rPr>
                <w:sz w:val="20"/>
              </w:rPr>
            </w:pPr>
            <w:r>
              <w:rPr>
                <w:sz w:val="20"/>
              </w:rPr>
              <w:t>959,85</w:t>
            </w:r>
          </w:p>
        </w:tc>
      </w:tr>
      <w:tr>
        <w:trPr>
          <w:trHeight w:val="500" w:hRule="atLeast"/>
        </w:trPr>
        <w:tc>
          <w:tcPr>
            <w:tcW w:w="4022" w:type="dxa"/>
          </w:tcPr>
          <w:p>
            <w:pPr>
              <w:pStyle w:val="TableParagraph"/>
              <w:spacing w:before="3"/>
              <w:rPr>
                <w:sz w:val="22"/>
              </w:rPr>
            </w:pPr>
          </w:p>
          <w:p>
            <w:pPr>
              <w:pStyle w:val="TableParagraph"/>
              <w:ind w:left="23"/>
              <w:rPr>
                <w:sz w:val="20"/>
              </w:rPr>
            </w:pPr>
            <w:r>
              <w:rPr>
                <w:sz w:val="20"/>
              </w:rPr>
              <w:t>VALENTÍN ROBLEDANO CORTES</w:t>
            </w:r>
          </w:p>
        </w:tc>
        <w:tc>
          <w:tcPr>
            <w:tcW w:w="3286" w:type="dxa"/>
          </w:tcPr>
          <w:p>
            <w:pPr>
              <w:pStyle w:val="TableParagraph"/>
              <w:spacing w:before="26"/>
              <w:ind w:left="26"/>
              <w:rPr>
                <w:sz w:val="20"/>
              </w:rPr>
            </w:pPr>
            <w:r>
              <w:rPr>
                <w:sz w:val="20"/>
              </w:rPr>
              <w:t>POR PRODUCTOS FARMACÉUTICOS</w:t>
            </w:r>
          </w:p>
        </w:tc>
        <w:tc>
          <w:tcPr>
            <w:tcW w:w="1135" w:type="dxa"/>
          </w:tcPr>
          <w:p>
            <w:pPr>
              <w:pStyle w:val="TableParagraph"/>
              <w:spacing w:before="3"/>
              <w:rPr>
                <w:sz w:val="22"/>
              </w:rPr>
            </w:pPr>
          </w:p>
          <w:p>
            <w:pPr>
              <w:pStyle w:val="TableParagraph"/>
              <w:ind w:right="21"/>
              <w:jc w:val="right"/>
              <w:rPr>
                <w:sz w:val="20"/>
              </w:rPr>
            </w:pPr>
            <w:r>
              <w:rPr>
                <w:sz w:val="20"/>
              </w:rPr>
              <w:t>4.413,14</w:t>
            </w:r>
          </w:p>
        </w:tc>
      </w:tr>
      <w:tr>
        <w:trPr>
          <w:trHeight w:val="280" w:hRule="atLeast"/>
        </w:trPr>
        <w:tc>
          <w:tcPr>
            <w:tcW w:w="4022" w:type="dxa"/>
          </w:tcPr>
          <w:p>
            <w:pPr>
              <w:pStyle w:val="TableParagraph"/>
              <w:spacing w:before="26"/>
              <w:ind w:left="23"/>
              <w:rPr>
                <w:sz w:val="20"/>
              </w:rPr>
            </w:pPr>
            <w:r>
              <w:rPr>
                <w:sz w:val="20"/>
              </w:rPr>
              <w:t>VEGA FLEITAS DOMINGO</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3"/>
              <w:jc w:val="right"/>
              <w:rPr>
                <w:sz w:val="20"/>
              </w:rPr>
            </w:pPr>
            <w:r>
              <w:rPr>
                <w:sz w:val="20"/>
              </w:rPr>
              <w:t>297,46</w:t>
            </w:r>
          </w:p>
        </w:tc>
      </w:tr>
      <w:tr>
        <w:trPr>
          <w:trHeight w:val="280" w:hRule="atLeast"/>
        </w:trPr>
        <w:tc>
          <w:tcPr>
            <w:tcW w:w="4022" w:type="dxa"/>
          </w:tcPr>
          <w:p>
            <w:pPr>
              <w:pStyle w:val="TableParagraph"/>
              <w:spacing w:before="26"/>
              <w:ind w:left="23"/>
              <w:rPr>
                <w:sz w:val="20"/>
              </w:rPr>
            </w:pPr>
            <w:r>
              <w:rPr>
                <w:sz w:val="20"/>
              </w:rPr>
              <w:t>VEGA FLEITAS DOMINGO</w:t>
            </w:r>
          </w:p>
        </w:tc>
        <w:tc>
          <w:tcPr>
            <w:tcW w:w="3286" w:type="dxa"/>
          </w:tcPr>
          <w:p>
            <w:pPr>
              <w:pStyle w:val="TableParagraph"/>
              <w:spacing w:before="26"/>
              <w:ind w:left="26"/>
              <w:rPr>
                <w:sz w:val="20"/>
              </w:rPr>
            </w:pPr>
            <w:r>
              <w:rPr>
                <w:sz w:val="20"/>
              </w:rPr>
              <w:t>POR VARIOS REPUESTOS</w:t>
            </w:r>
          </w:p>
        </w:tc>
        <w:tc>
          <w:tcPr>
            <w:tcW w:w="1135" w:type="dxa"/>
          </w:tcPr>
          <w:p>
            <w:pPr>
              <w:pStyle w:val="TableParagraph"/>
              <w:spacing w:before="26"/>
              <w:ind w:right="23"/>
              <w:jc w:val="right"/>
              <w:rPr>
                <w:sz w:val="20"/>
              </w:rPr>
            </w:pPr>
            <w:r>
              <w:rPr>
                <w:sz w:val="20"/>
              </w:rPr>
              <w:t>21,40</w:t>
            </w:r>
          </w:p>
        </w:tc>
      </w:tr>
    </w:tbl>
    <w:p>
      <w:pPr>
        <w:pStyle w:val="BodyText"/>
        <w:spacing w:before="4"/>
        <w:rPr>
          <w:sz w:val="12"/>
        </w:rPr>
      </w:pPr>
      <w:r>
        <w:rPr/>
        <w:drawing>
          <wp:anchor distT="0" distB="0" distL="0" distR="0" allowOverlap="1" layoutInCell="1" locked="0" behindDoc="0" simplePos="0" relativeHeight="1768">
            <wp:simplePos x="0" y="0"/>
            <wp:positionH relativeFrom="page">
              <wp:posOffset>1153667</wp:posOffset>
            </wp:positionH>
            <wp:positionV relativeFrom="paragraph">
              <wp:posOffset>115182</wp:posOffset>
            </wp:positionV>
            <wp:extent cx="5475844" cy="131445"/>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13/18</w:t>
      </w:r>
    </w:p>
    <w:p>
      <w:pPr>
        <w:spacing w:after="0"/>
        <w:jc w:val="right"/>
        <w:rPr>
          <w:sz w:val="20"/>
        </w:rPr>
        <w:sectPr>
          <w:pgSz w:w="11900" w:h="16840"/>
          <w:pgMar w:top="720" w:bottom="0" w:left="460" w:right="440"/>
        </w:sectPr>
      </w:pPr>
    </w:p>
    <w:p>
      <w:pPr>
        <w:pStyle w:val="BodyText"/>
        <w:rPr>
          <w:sz w:val="20"/>
        </w:rPr>
      </w:pPr>
    </w:p>
    <w:p>
      <w:pPr>
        <w:pStyle w:val="BodyText"/>
        <w:spacing w:before="8"/>
        <w:rPr>
          <w:sz w:val="14"/>
        </w:rPr>
      </w:pPr>
    </w:p>
    <w:tbl>
      <w:tblPr>
        <w:tblW w:w="0" w:type="auto"/>
        <w:jc w:val="left"/>
        <w:tblInd w:w="1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2"/>
        <w:gridCol w:w="202"/>
        <w:gridCol w:w="140"/>
        <w:gridCol w:w="158"/>
        <w:gridCol w:w="82"/>
        <w:gridCol w:w="115"/>
        <w:gridCol w:w="91"/>
        <w:gridCol w:w="122"/>
        <w:gridCol w:w="118"/>
        <w:gridCol w:w="233"/>
        <w:gridCol w:w="3286"/>
        <w:gridCol w:w="1135"/>
      </w:tblGrid>
      <w:tr>
        <w:trPr>
          <w:trHeight w:val="280" w:hRule="atLeast"/>
        </w:trPr>
        <w:tc>
          <w:tcPr>
            <w:tcW w:w="2762" w:type="dxa"/>
            <w:tcBorders>
              <w:top w:val="single" w:sz="2" w:space="0" w:color="000000"/>
              <w:bottom w:val="single" w:sz="2" w:space="0" w:color="000000"/>
            </w:tcBorders>
          </w:tcPr>
          <w:p>
            <w:pPr>
              <w:pStyle w:val="TableParagraph"/>
              <w:spacing w:before="26"/>
              <w:ind w:left="26"/>
              <w:rPr>
                <w:sz w:val="20"/>
              </w:rPr>
            </w:pPr>
            <w:r>
              <w:rPr>
                <w:sz w:val="20"/>
              </w:rPr>
              <w:t>VEGA FLEITAS DOMINGO</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6"/>
              <w:ind w:left="26"/>
              <w:rPr>
                <w:sz w:val="20"/>
              </w:rPr>
            </w:pPr>
            <w:r>
              <w:rPr>
                <w:sz w:val="20"/>
              </w:rPr>
              <w:t>POR VARIOS REPUESTOS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6"/>
              <w:ind w:right="23"/>
              <w:jc w:val="right"/>
              <w:rPr>
                <w:sz w:val="20"/>
              </w:rPr>
            </w:pPr>
            <w:r>
              <w:rPr>
                <w:sz w:val="20"/>
              </w:rPr>
              <w:t>152,74</w:t>
            </w:r>
          </w:p>
        </w:tc>
      </w:tr>
      <w:tr>
        <w:trPr>
          <w:trHeight w:val="280" w:hRule="atLeast"/>
        </w:trPr>
        <w:tc>
          <w:tcPr>
            <w:tcW w:w="2762" w:type="dxa"/>
            <w:tcBorders>
              <w:top w:val="single" w:sz="2" w:space="0" w:color="000000"/>
              <w:bottom w:val="single" w:sz="2" w:space="0" w:color="000000"/>
            </w:tcBorders>
          </w:tcPr>
          <w:p>
            <w:pPr>
              <w:pStyle w:val="TableParagraph"/>
              <w:spacing w:before="26"/>
              <w:ind w:left="26"/>
              <w:rPr>
                <w:sz w:val="20"/>
              </w:rPr>
            </w:pPr>
            <w:r>
              <w:rPr>
                <w:sz w:val="20"/>
              </w:rPr>
              <w:t>VEGA NEUMÁTICOS</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6"/>
              <w:ind w:left="26"/>
              <w:rPr>
                <w:sz w:val="20"/>
              </w:rPr>
            </w:pPr>
            <w:r>
              <w:rPr>
                <w:sz w:val="20"/>
              </w:rPr>
              <w:t>POR VARIOS REPUESTOS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6"/>
              <w:ind w:right="23"/>
              <w:jc w:val="right"/>
              <w:rPr>
                <w:sz w:val="20"/>
              </w:rPr>
            </w:pPr>
            <w:r>
              <w:rPr>
                <w:sz w:val="20"/>
              </w:rPr>
              <w:t>187,79</w:t>
            </w:r>
          </w:p>
        </w:tc>
      </w:tr>
      <w:tr>
        <w:trPr>
          <w:trHeight w:val="500" w:hRule="atLeast"/>
        </w:trPr>
        <w:tc>
          <w:tcPr>
            <w:tcW w:w="2762" w:type="dxa"/>
            <w:tcBorders>
              <w:top w:val="single" w:sz="2" w:space="0" w:color="000000"/>
              <w:bottom w:val="single" w:sz="2" w:space="0" w:color="000000"/>
            </w:tcBorders>
          </w:tcPr>
          <w:p>
            <w:pPr>
              <w:pStyle w:val="TableParagraph"/>
              <w:rPr>
                <w:sz w:val="22"/>
              </w:rPr>
            </w:pPr>
          </w:p>
          <w:p>
            <w:pPr>
              <w:pStyle w:val="TableParagraph"/>
              <w:spacing w:before="1"/>
              <w:ind w:left="26"/>
              <w:rPr>
                <w:sz w:val="20"/>
              </w:rPr>
            </w:pPr>
            <w:r>
              <w:rPr>
                <w:sz w:val="20"/>
              </w:rPr>
              <w:t>VICENTE MORENO PÉREZ</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6"/>
              <w:ind w:left="26" w:right="412"/>
              <w:rPr>
                <w:sz w:val="20"/>
              </w:rPr>
            </w:pPr>
            <w:r>
              <w:rPr>
                <w:sz w:val="20"/>
              </w:rPr>
              <w:t>POR PRESTACIÓN DE SERVICIOS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rPr>
                <w:sz w:val="22"/>
              </w:rPr>
            </w:pPr>
          </w:p>
          <w:p>
            <w:pPr>
              <w:pStyle w:val="TableParagraph"/>
              <w:spacing w:before="1"/>
              <w:ind w:right="24"/>
              <w:jc w:val="right"/>
              <w:rPr>
                <w:sz w:val="20"/>
              </w:rPr>
            </w:pPr>
            <w:r>
              <w:rPr>
                <w:sz w:val="20"/>
              </w:rPr>
              <w:t>214,00</w:t>
            </w:r>
          </w:p>
        </w:tc>
      </w:tr>
      <w:tr>
        <w:trPr>
          <w:trHeight w:val="280" w:hRule="atLeast"/>
        </w:trPr>
        <w:tc>
          <w:tcPr>
            <w:tcW w:w="2762" w:type="dxa"/>
            <w:tcBorders>
              <w:top w:val="single" w:sz="2" w:space="0" w:color="000000"/>
              <w:bottom w:val="single" w:sz="2" w:space="0" w:color="000000"/>
            </w:tcBorders>
          </w:tcPr>
          <w:p>
            <w:pPr>
              <w:pStyle w:val="TableParagraph"/>
              <w:spacing w:before="23"/>
              <w:ind w:left="26"/>
              <w:rPr>
                <w:sz w:val="20"/>
              </w:rPr>
            </w:pPr>
            <w:r>
              <w:rPr>
                <w:sz w:val="20"/>
              </w:rPr>
              <w:t>VIVEROS GODOY, S.L.</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3"/>
              <w:ind w:left="26"/>
              <w:rPr>
                <w:sz w:val="20"/>
              </w:rPr>
            </w:pPr>
            <w:r>
              <w:rPr>
                <w:sz w:val="20"/>
              </w:rPr>
              <w:t>POR VARIOS GASTOS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3"/>
              <w:ind w:right="23"/>
              <w:jc w:val="right"/>
              <w:rPr>
                <w:sz w:val="20"/>
              </w:rPr>
            </w:pPr>
            <w:r>
              <w:rPr>
                <w:sz w:val="20"/>
              </w:rPr>
              <w:t>509,85</w:t>
            </w:r>
          </w:p>
        </w:tc>
      </w:tr>
      <w:tr>
        <w:trPr>
          <w:trHeight w:val="280" w:hRule="atLeast"/>
        </w:trPr>
        <w:tc>
          <w:tcPr>
            <w:tcW w:w="2762" w:type="dxa"/>
            <w:tcBorders>
              <w:top w:val="single" w:sz="2" w:space="0" w:color="000000"/>
              <w:bottom w:val="single" w:sz="2" w:space="0" w:color="000000"/>
            </w:tcBorders>
          </w:tcPr>
          <w:p>
            <w:pPr>
              <w:pStyle w:val="TableParagraph"/>
              <w:spacing w:before="23"/>
              <w:ind w:left="26"/>
              <w:rPr>
                <w:sz w:val="20"/>
              </w:rPr>
            </w:pPr>
            <w:r>
              <w:rPr>
                <w:sz w:val="20"/>
              </w:rPr>
              <w:t>VIVEROS GODOY, S.L.</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3"/>
              <w:ind w:left="26"/>
              <w:rPr>
                <w:sz w:val="20"/>
              </w:rPr>
            </w:pPr>
            <w:r>
              <w:rPr>
                <w:sz w:val="20"/>
              </w:rPr>
              <w:t>POR VARIOS GASTOS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3"/>
              <w:ind w:right="21"/>
              <w:jc w:val="right"/>
              <w:rPr>
                <w:sz w:val="20"/>
              </w:rPr>
            </w:pPr>
            <w:r>
              <w:rPr>
                <w:sz w:val="20"/>
              </w:rPr>
              <w:t>2.563,27</w:t>
            </w:r>
          </w:p>
        </w:tc>
      </w:tr>
      <w:tr>
        <w:trPr>
          <w:trHeight w:val="280" w:hRule="atLeast"/>
        </w:trPr>
        <w:tc>
          <w:tcPr>
            <w:tcW w:w="2762" w:type="dxa"/>
            <w:tcBorders>
              <w:top w:val="single" w:sz="2" w:space="0" w:color="000000"/>
              <w:bottom w:val="single" w:sz="2" w:space="0" w:color="000000"/>
            </w:tcBorders>
          </w:tcPr>
          <w:p>
            <w:pPr>
              <w:pStyle w:val="TableParagraph"/>
              <w:spacing w:before="23"/>
              <w:ind w:left="26"/>
              <w:rPr>
                <w:sz w:val="20"/>
              </w:rPr>
            </w:pPr>
            <w:r>
              <w:rPr>
                <w:sz w:val="20"/>
              </w:rPr>
              <w:t>VIVEROS GODOY, S.L.</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3"/>
              <w:ind w:left="26"/>
              <w:rPr>
                <w:sz w:val="20"/>
              </w:rPr>
            </w:pPr>
            <w:r>
              <w:rPr>
                <w:sz w:val="20"/>
              </w:rPr>
              <w:t>POR VARIOS GASTOS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3"/>
              <w:ind w:right="21"/>
              <w:jc w:val="right"/>
              <w:rPr>
                <w:sz w:val="20"/>
              </w:rPr>
            </w:pPr>
            <w:r>
              <w:rPr>
                <w:sz w:val="20"/>
              </w:rPr>
              <w:t>1.918,57</w:t>
            </w:r>
          </w:p>
        </w:tc>
      </w:tr>
      <w:tr>
        <w:trPr>
          <w:trHeight w:val="280" w:hRule="atLeast"/>
        </w:trPr>
        <w:tc>
          <w:tcPr>
            <w:tcW w:w="2762" w:type="dxa"/>
            <w:tcBorders>
              <w:top w:val="single" w:sz="2" w:space="0" w:color="000000"/>
              <w:bottom w:val="single" w:sz="2" w:space="0" w:color="000000"/>
            </w:tcBorders>
          </w:tcPr>
          <w:p>
            <w:pPr>
              <w:pStyle w:val="TableParagraph"/>
              <w:spacing w:before="23"/>
              <w:ind w:left="26"/>
              <w:rPr>
                <w:sz w:val="20"/>
              </w:rPr>
            </w:pPr>
            <w:r>
              <w:rPr>
                <w:sz w:val="20"/>
              </w:rPr>
              <w:t>VIVEROS GODOY, S.L.</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3"/>
              <w:ind w:left="26"/>
              <w:rPr>
                <w:sz w:val="20"/>
              </w:rPr>
            </w:pPr>
            <w:r>
              <w:rPr>
                <w:sz w:val="20"/>
              </w:rPr>
              <w:t>POR VARIOS GASTOS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3"/>
              <w:ind w:right="23"/>
              <w:jc w:val="right"/>
              <w:rPr>
                <w:sz w:val="20"/>
              </w:rPr>
            </w:pPr>
            <w:r>
              <w:rPr>
                <w:sz w:val="20"/>
              </w:rPr>
              <w:t>415,68</w:t>
            </w:r>
          </w:p>
        </w:tc>
      </w:tr>
      <w:tr>
        <w:trPr>
          <w:trHeight w:val="280" w:hRule="atLeast"/>
        </w:trPr>
        <w:tc>
          <w:tcPr>
            <w:tcW w:w="2762" w:type="dxa"/>
            <w:tcBorders>
              <w:top w:val="single" w:sz="2" w:space="0" w:color="000000"/>
              <w:bottom w:val="single" w:sz="2" w:space="0" w:color="000000"/>
            </w:tcBorders>
          </w:tcPr>
          <w:p>
            <w:pPr>
              <w:pStyle w:val="TableParagraph"/>
              <w:spacing w:before="23"/>
              <w:ind w:left="26"/>
              <w:rPr>
                <w:sz w:val="20"/>
              </w:rPr>
            </w:pPr>
            <w:r>
              <w:rPr>
                <w:sz w:val="20"/>
              </w:rPr>
              <w:t>VIVEROS GODOY, S.L.</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3"/>
              <w:ind w:left="26"/>
              <w:rPr>
                <w:sz w:val="20"/>
              </w:rPr>
            </w:pPr>
            <w:r>
              <w:rPr>
                <w:sz w:val="20"/>
              </w:rPr>
              <w:t>POR VARIOS GASTOS</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3"/>
              <w:ind w:right="21"/>
              <w:jc w:val="right"/>
              <w:rPr>
                <w:sz w:val="20"/>
              </w:rPr>
            </w:pPr>
            <w:r>
              <w:rPr>
                <w:sz w:val="20"/>
              </w:rPr>
              <w:t>2.516,50</w:t>
            </w:r>
          </w:p>
        </w:tc>
      </w:tr>
      <w:tr>
        <w:trPr>
          <w:trHeight w:val="280" w:hRule="atLeast"/>
        </w:trPr>
        <w:tc>
          <w:tcPr>
            <w:tcW w:w="2762" w:type="dxa"/>
            <w:tcBorders>
              <w:top w:val="single" w:sz="2" w:space="0" w:color="000000"/>
              <w:bottom w:val="single" w:sz="2" w:space="0" w:color="000000"/>
            </w:tcBorders>
          </w:tcPr>
          <w:p>
            <w:pPr>
              <w:pStyle w:val="TableParagraph"/>
              <w:spacing w:before="23"/>
              <w:ind w:left="26"/>
              <w:rPr>
                <w:sz w:val="20"/>
              </w:rPr>
            </w:pPr>
            <w:r>
              <w:rPr>
                <w:sz w:val="20"/>
              </w:rPr>
              <w:t>VODAFONE ESPAÑA, S.A.U.</w:t>
            </w:r>
          </w:p>
        </w:tc>
        <w:tc>
          <w:tcPr>
            <w:tcW w:w="202" w:type="dxa"/>
            <w:tcBorders>
              <w:top w:val="single" w:sz="2" w:space="0" w:color="000000"/>
              <w:bottom w:val="single" w:sz="2" w:space="0" w:color="000000"/>
            </w:tcBorders>
          </w:tcPr>
          <w:p>
            <w:pPr>
              <w:pStyle w:val="TableParagraph"/>
              <w:rPr>
                <w:rFonts w:ascii="Times New Roman"/>
                <w:sz w:val="18"/>
              </w:rPr>
            </w:pPr>
          </w:p>
        </w:tc>
        <w:tc>
          <w:tcPr>
            <w:tcW w:w="140" w:type="dxa"/>
            <w:tcBorders>
              <w:top w:val="single" w:sz="2" w:space="0" w:color="000000"/>
              <w:bottom w:val="single" w:sz="2" w:space="0" w:color="000000"/>
            </w:tcBorders>
          </w:tcPr>
          <w:p>
            <w:pPr>
              <w:pStyle w:val="TableParagraph"/>
              <w:rPr>
                <w:rFonts w:ascii="Times New Roman"/>
                <w:sz w:val="18"/>
              </w:rPr>
            </w:pPr>
          </w:p>
        </w:tc>
        <w:tc>
          <w:tcPr>
            <w:tcW w:w="158" w:type="dxa"/>
            <w:tcBorders>
              <w:top w:val="single" w:sz="2" w:space="0" w:color="000000"/>
              <w:bottom w:val="single" w:sz="2" w:space="0" w:color="000000"/>
            </w:tcBorders>
          </w:tcPr>
          <w:p>
            <w:pPr>
              <w:pStyle w:val="TableParagraph"/>
              <w:rPr>
                <w:rFonts w:ascii="Times New Roman"/>
                <w:sz w:val="18"/>
              </w:rPr>
            </w:pPr>
          </w:p>
        </w:tc>
        <w:tc>
          <w:tcPr>
            <w:tcW w:w="82" w:type="dxa"/>
            <w:tcBorders>
              <w:top w:val="single" w:sz="2" w:space="0" w:color="000000"/>
              <w:bottom w:val="single" w:sz="2" w:space="0" w:color="000000"/>
            </w:tcBorders>
          </w:tcPr>
          <w:p>
            <w:pPr>
              <w:pStyle w:val="TableParagraph"/>
              <w:rPr>
                <w:rFonts w:ascii="Times New Roman"/>
                <w:sz w:val="18"/>
              </w:rPr>
            </w:pPr>
          </w:p>
        </w:tc>
        <w:tc>
          <w:tcPr>
            <w:tcW w:w="115" w:type="dxa"/>
            <w:tcBorders>
              <w:top w:val="single" w:sz="2" w:space="0" w:color="000000"/>
              <w:bottom w:val="single" w:sz="2" w:space="0" w:color="000000"/>
            </w:tcBorders>
          </w:tcPr>
          <w:p>
            <w:pPr>
              <w:pStyle w:val="TableParagraph"/>
              <w:rPr>
                <w:rFonts w:ascii="Times New Roman"/>
                <w:sz w:val="18"/>
              </w:rPr>
            </w:pPr>
          </w:p>
        </w:tc>
        <w:tc>
          <w:tcPr>
            <w:tcW w:w="91" w:type="dxa"/>
            <w:tcBorders>
              <w:top w:val="single" w:sz="2" w:space="0" w:color="000000"/>
              <w:bottom w:val="single" w:sz="2" w:space="0" w:color="000000"/>
            </w:tcBorders>
          </w:tcPr>
          <w:p>
            <w:pPr>
              <w:pStyle w:val="TableParagraph"/>
              <w:rPr>
                <w:rFonts w:ascii="Times New Roman"/>
                <w:sz w:val="18"/>
              </w:rPr>
            </w:pPr>
          </w:p>
        </w:tc>
        <w:tc>
          <w:tcPr>
            <w:tcW w:w="122" w:type="dxa"/>
            <w:tcBorders>
              <w:top w:val="single" w:sz="2" w:space="0" w:color="000000"/>
              <w:bottom w:val="single" w:sz="2" w:space="0" w:color="000000"/>
            </w:tcBorders>
          </w:tcPr>
          <w:p>
            <w:pPr>
              <w:pStyle w:val="TableParagraph"/>
              <w:rPr>
                <w:rFonts w:ascii="Times New Roman"/>
                <w:sz w:val="18"/>
              </w:rPr>
            </w:pPr>
          </w:p>
        </w:tc>
        <w:tc>
          <w:tcPr>
            <w:tcW w:w="118" w:type="dxa"/>
            <w:tcBorders>
              <w:top w:val="single" w:sz="2" w:space="0" w:color="000000"/>
              <w:bottom w:val="single" w:sz="2" w:space="0" w:color="000000"/>
            </w:tcBorders>
          </w:tcPr>
          <w:p>
            <w:pPr>
              <w:pStyle w:val="TableParagraph"/>
              <w:rPr>
                <w:rFonts w:ascii="Times New Roman"/>
                <w:sz w:val="18"/>
              </w:rPr>
            </w:pPr>
          </w:p>
        </w:tc>
        <w:tc>
          <w:tcPr>
            <w:tcW w:w="233" w:type="dxa"/>
            <w:tcBorders>
              <w:top w:val="single" w:sz="2" w:space="0" w:color="000000"/>
              <w:bottom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bottom w:val="single" w:sz="2" w:space="0" w:color="000000"/>
              <w:right w:val="single" w:sz="2" w:space="0" w:color="000000"/>
            </w:tcBorders>
          </w:tcPr>
          <w:p>
            <w:pPr>
              <w:pStyle w:val="TableParagraph"/>
              <w:spacing w:before="23"/>
              <w:ind w:left="26"/>
              <w:rPr>
                <w:sz w:val="20"/>
              </w:rPr>
            </w:pPr>
            <w:r>
              <w:rPr>
                <w:sz w:val="20"/>
              </w:rPr>
              <w:t>POR GTOS. DE COMUNICACIÓN</w:t>
            </w:r>
          </w:p>
        </w:tc>
        <w:tc>
          <w:tcPr>
            <w:tcW w:w="1135" w:type="dxa"/>
            <w:tcBorders>
              <w:top w:val="single" w:sz="2" w:space="0" w:color="000000"/>
              <w:left w:val="single" w:sz="2" w:space="0" w:color="000000"/>
              <w:bottom w:val="single" w:sz="2" w:space="0" w:color="000000"/>
              <w:right w:val="single" w:sz="2" w:space="0" w:color="000000"/>
            </w:tcBorders>
          </w:tcPr>
          <w:p>
            <w:pPr>
              <w:pStyle w:val="TableParagraph"/>
              <w:spacing w:before="23"/>
              <w:ind w:right="21"/>
              <w:jc w:val="right"/>
              <w:rPr>
                <w:sz w:val="20"/>
              </w:rPr>
            </w:pPr>
            <w:r>
              <w:rPr>
                <w:sz w:val="20"/>
              </w:rPr>
              <w:t>1.716,57</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3"/>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135,00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tcBorders>
              <w:bottom w:val="single" w:sz="2" w:space="0" w:color="000000"/>
            </w:tcBorders>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105,00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shd w:val="clear" w:color="auto" w:fill="000000"/>
          </w:tcPr>
          <w:p>
            <w:pPr>
              <w:pStyle w:val="TableParagraph"/>
              <w:rPr>
                <w:rFonts w:ascii="Times New Roman"/>
                <w:sz w:val="18"/>
              </w:rPr>
            </w:pPr>
          </w:p>
        </w:tc>
        <w:tc>
          <w:tcPr>
            <w:tcW w:w="115" w:type="dxa"/>
            <w:shd w:val="clear" w:color="auto" w:fill="000000"/>
          </w:tcPr>
          <w:p>
            <w:pPr>
              <w:pStyle w:val="TableParagraph"/>
              <w:rPr>
                <w:rFonts w:ascii="Times New Roman"/>
                <w:sz w:val="18"/>
              </w:rPr>
            </w:pPr>
          </w:p>
        </w:tc>
        <w:tc>
          <w:tcPr>
            <w:tcW w:w="91" w:type="dxa"/>
            <w:shd w:val="clear" w:color="auto" w:fill="000000"/>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3"/>
              <w:jc w:val="right"/>
              <w:rPr>
                <w:sz w:val="20"/>
              </w:rPr>
            </w:pPr>
            <w:r>
              <w:rPr>
                <w:sz w:val="20"/>
              </w:rPr>
              <w:t>75,00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105,00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0"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shd w:val="clear" w:color="auto" w:fill="000000"/>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ind w:right="24"/>
              <w:jc w:val="right"/>
              <w:rPr>
                <w:sz w:val="20"/>
              </w:rPr>
            </w:pPr>
            <w:r>
              <w:rPr>
                <w:sz w:val="20"/>
              </w:rPr>
              <w:t>135,00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0"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28"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28" w:lineRule="exact"/>
              <w:ind w:right="24"/>
              <w:jc w:val="right"/>
              <w:rPr>
                <w:sz w:val="20"/>
              </w:rPr>
            </w:pPr>
            <w:r>
              <w:rPr>
                <w:sz w:val="20"/>
              </w:rPr>
              <w:t>165,00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3"/>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tcBorders>
              <w:bottom w:val="single" w:sz="2" w:space="0" w:color="000000"/>
            </w:tcBorders>
          </w:tcPr>
          <w:p>
            <w:pPr>
              <w:pStyle w:val="TableParagraph"/>
              <w:rPr>
                <w:rFonts w:ascii="Times New Roman"/>
                <w:sz w:val="18"/>
              </w:rPr>
            </w:pPr>
          </w:p>
        </w:tc>
        <w:tc>
          <w:tcPr>
            <w:tcW w:w="140" w:type="dxa"/>
            <w:tcBorders>
              <w:bottom w:val="single" w:sz="2" w:space="0" w:color="000000"/>
            </w:tcBorders>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165,00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165,00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shd w:val="clear" w:color="auto" w:fill="000000"/>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105,00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tcBorders>
              <w:bottom w:val="single" w:sz="2" w:space="0" w:color="000000"/>
            </w:tcBorders>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105,00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0"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60" w:hRule="atLeast"/>
        </w:trPr>
        <w:tc>
          <w:tcPr>
            <w:tcW w:w="2762" w:type="dxa"/>
          </w:tcPr>
          <w:p>
            <w:pPr>
              <w:pStyle w:val="TableParagraph"/>
              <w:rPr>
                <w:rFonts w:ascii="Times New Roman"/>
                <w:sz w:val="18"/>
              </w:rPr>
            </w:pPr>
          </w:p>
        </w:tc>
        <w:tc>
          <w:tcPr>
            <w:tcW w:w="202" w:type="dxa"/>
          </w:tcPr>
          <w:p>
            <w:pPr>
              <w:pStyle w:val="TableParagraph"/>
              <w:rPr>
                <w:rFonts w:ascii="Times New Roman"/>
                <w:sz w:val="18"/>
              </w:rPr>
            </w:pPr>
          </w:p>
        </w:tc>
        <w:tc>
          <w:tcPr>
            <w:tcW w:w="140" w:type="dxa"/>
          </w:tcPr>
          <w:p>
            <w:pPr>
              <w:pStyle w:val="TableParagraph"/>
              <w:rPr>
                <w:rFonts w:ascii="Times New Roman"/>
                <w:sz w:val="18"/>
              </w:rPr>
            </w:pPr>
          </w:p>
        </w:tc>
        <w:tc>
          <w:tcPr>
            <w:tcW w:w="158" w:type="dxa"/>
          </w:tcPr>
          <w:p>
            <w:pPr>
              <w:pStyle w:val="TableParagraph"/>
              <w:rPr>
                <w:rFonts w:ascii="Times New Roman"/>
                <w:sz w:val="18"/>
              </w:rPr>
            </w:pPr>
          </w:p>
        </w:tc>
        <w:tc>
          <w:tcPr>
            <w:tcW w:w="82" w:type="dxa"/>
          </w:tcPr>
          <w:p>
            <w:pPr>
              <w:pStyle w:val="TableParagraph"/>
              <w:rPr>
                <w:rFonts w:ascii="Times New Roman"/>
                <w:sz w:val="18"/>
              </w:rPr>
            </w:pPr>
          </w:p>
        </w:tc>
        <w:tc>
          <w:tcPr>
            <w:tcW w:w="115" w:type="dxa"/>
          </w:tcPr>
          <w:p>
            <w:pPr>
              <w:pStyle w:val="TableParagraph"/>
              <w:rPr>
                <w:rFonts w:ascii="Times New Roman"/>
                <w:sz w:val="18"/>
              </w:rPr>
            </w:pPr>
          </w:p>
        </w:tc>
        <w:tc>
          <w:tcPr>
            <w:tcW w:w="91" w:type="dxa"/>
          </w:tcPr>
          <w:p>
            <w:pPr>
              <w:pStyle w:val="TableParagraph"/>
              <w:rPr>
                <w:rFonts w:ascii="Times New Roman"/>
                <w:sz w:val="18"/>
              </w:rPr>
            </w:pPr>
          </w:p>
        </w:tc>
        <w:tc>
          <w:tcPr>
            <w:tcW w:w="122" w:type="dxa"/>
          </w:tcPr>
          <w:p>
            <w:pPr>
              <w:pStyle w:val="TableParagraph"/>
              <w:rPr>
                <w:rFonts w:ascii="Times New Roman"/>
                <w:sz w:val="18"/>
              </w:rPr>
            </w:pPr>
          </w:p>
        </w:tc>
        <w:tc>
          <w:tcPr>
            <w:tcW w:w="118" w:type="dxa"/>
          </w:tcPr>
          <w:p>
            <w:pPr>
              <w:pStyle w:val="TableParagraph"/>
              <w:rPr>
                <w:rFonts w:ascii="Times New Roman"/>
                <w:sz w:val="18"/>
              </w:rPr>
            </w:pPr>
          </w:p>
        </w:tc>
        <w:tc>
          <w:tcPr>
            <w:tcW w:w="233" w:type="dxa"/>
            <w:tcBorders>
              <w:right w:val="single" w:sz="2" w:space="0" w:color="000000"/>
            </w:tcBorders>
          </w:tcPr>
          <w:p>
            <w:pPr>
              <w:pStyle w:val="TableParagraph"/>
              <w:rPr>
                <w:rFonts w:ascii="Times New Roman"/>
                <w:sz w:val="18"/>
              </w:rPr>
            </w:pPr>
          </w:p>
        </w:tc>
        <w:tc>
          <w:tcPr>
            <w:tcW w:w="3286" w:type="dxa"/>
            <w:tcBorders>
              <w:left w:val="single" w:sz="2" w:space="0" w:color="000000"/>
              <w:right w:val="single" w:sz="2" w:space="0" w:color="000000"/>
            </w:tcBorders>
          </w:tcPr>
          <w:p>
            <w:pPr>
              <w:pStyle w:val="TableParagraph"/>
              <w:ind w:left="26"/>
              <w:rPr>
                <w:sz w:val="20"/>
              </w:rPr>
            </w:pPr>
            <w:r>
              <w:rPr>
                <w:sz w:val="20"/>
              </w:rPr>
              <w:t>HIGIENE</w:t>
            </w:r>
          </w:p>
        </w:tc>
        <w:tc>
          <w:tcPr>
            <w:tcW w:w="1135" w:type="dxa"/>
            <w:tcBorders>
              <w:left w:val="single" w:sz="2" w:space="0" w:color="000000"/>
              <w:right w:val="single" w:sz="2" w:space="0" w:color="000000"/>
            </w:tcBorders>
          </w:tcPr>
          <w:p>
            <w:pPr>
              <w:pStyle w:val="TableParagraph"/>
              <w:ind w:right="24"/>
              <w:jc w:val="right"/>
              <w:rPr>
                <w:sz w:val="20"/>
              </w:rPr>
            </w:pPr>
            <w:r>
              <w:rPr>
                <w:sz w:val="20"/>
              </w:rPr>
              <w:t>135,00</w:t>
            </w:r>
          </w:p>
        </w:tc>
      </w:tr>
      <w:tr>
        <w:trPr>
          <w:trHeight w:val="240" w:hRule="atLeast"/>
        </w:trPr>
        <w:tc>
          <w:tcPr>
            <w:tcW w:w="2762" w:type="dxa"/>
          </w:tcPr>
          <w:p>
            <w:pPr>
              <w:pStyle w:val="TableParagraph"/>
              <w:rPr>
                <w:rFonts w:ascii="Times New Roman"/>
                <w:sz w:val="18"/>
              </w:rPr>
            </w:pPr>
          </w:p>
        </w:tc>
        <w:tc>
          <w:tcPr>
            <w:tcW w:w="202" w:type="dxa"/>
          </w:tcPr>
          <w:p>
            <w:pPr>
              <w:pStyle w:val="TableParagraph"/>
              <w:rPr>
                <w:rFonts w:ascii="Times New Roman"/>
                <w:sz w:val="18"/>
              </w:rPr>
            </w:pPr>
          </w:p>
        </w:tc>
        <w:tc>
          <w:tcPr>
            <w:tcW w:w="140" w:type="dxa"/>
          </w:tcPr>
          <w:p>
            <w:pPr>
              <w:pStyle w:val="TableParagraph"/>
              <w:rPr>
                <w:rFonts w:ascii="Times New Roman"/>
                <w:sz w:val="18"/>
              </w:rPr>
            </w:pPr>
          </w:p>
        </w:tc>
        <w:tc>
          <w:tcPr>
            <w:tcW w:w="158" w:type="dxa"/>
          </w:tcPr>
          <w:p>
            <w:pPr>
              <w:pStyle w:val="TableParagraph"/>
              <w:rPr>
                <w:rFonts w:ascii="Times New Roman"/>
                <w:sz w:val="18"/>
              </w:rPr>
            </w:pPr>
          </w:p>
        </w:tc>
        <w:tc>
          <w:tcPr>
            <w:tcW w:w="82" w:type="dxa"/>
          </w:tcPr>
          <w:p>
            <w:pPr>
              <w:pStyle w:val="TableParagraph"/>
              <w:rPr>
                <w:rFonts w:ascii="Times New Roman"/>
                <w:sz w:val="18"/>
              </w:rPr>
            </w:pPr>
          </w:p>
        </w:tc>
        <w:tc>
          <w:tcPr>
            <w:tcW w:w="115" w:type="dxa"/>
          </w:tcPr>
          <w:p>
            <w:pPr>
              <w:pStyle w:val="TableParagraph"/>
              <w:rPr>
                <w:rFonts w:ascii="Times New Roman"/>
                <w:sz w:val="18"/>
              </w:rPr>
            </w:pPr>
          </w:p>
        </w:tc>
        <w:tc>
          <w:tcPr>
            <w:tcW w:w="91" w:type="dxa"/>
          </w:tcPr>
          <w:p>
            <w:pPr>
              <w:pStyle w:val="TableParagraph"/>
              <w:rPr>
                <w:rFonts w:ascii="Times New Roman"/>
                <w:sz w:val="18"/>
              </w:rPr>
            </w:pPr>
          </w:p>
        </w:tc>
        <w:tc>
          <w:tcPr>
            <w:tcW w:w="122" w:type="dxa"/>
          </w:tcPr>
          <w:p>
            <w:pPr>
              <w:pStyle w:val="TableParagraph"/>
              <w:rPr>
                <w:rFonts w:ascii="Times New Roman"/>
                <w:sz w:val="18"/>
              </w:rPr>
            </w:pPr>
          </w:p>
        </w:tc>
        <w:tc>
          <w:tcPr>
            <w:tcW w:w="118" w:type="dxa"/>
          </w:tcPr>
          <w:p>
            <w:pPr>
              <w:pStyle w:val="TableParagraph"/>
              <w:rPr>
                <w:rFonts w:ascii="Times New Roman"/>
                <w:sz w:val="18"/>
              </w:rPr>
            </w:pPr>
          </w:p>
        </w:tc>
        <w:tc>
          <w:tcPr>
            <w:tcW w:w="233" w:type="dxa"/>
            <w:tcBorders>
              <w:right w:val="single" w:sz="2" w:space="0" w:color="000000"/>
            </w:tcBorders>
          </w:tcPr>
          <w:p>
            <w:pPr>
              <w:pStyle w:val="TableParagraph"/>
              <w:rPr>
                <w:rFonts w:ascii="Times New Roman"/>
                <w:sz w:val="18"/>
              </w:rPr>
            </w:pPr>
          </w:p>
        </w:tc>
        <w:tc>
          <w:tcPr>
            <w:tcW w:w="3286" w:type="dxa"/>
            <w:tcBorders>
              <w:left w:val="single" w:sz="2" w:space="0" w:color="000000"/>
              <w:right w:val="single" w:sz="2" w:space="0" w:color="000000"/>
            </w:tcBorders>
          </w:tcPr>
          <w:p>
            <w:pPr>
              <w:pStyle w:val="TableParagraph"/>
              <w:spacing w:line="210" w:lineRule="exact" w:before="28"/>
              <w:ind w:left="26"/>
              <w:rPr>
                <w:sz w:val="20"/>
              </w:rPr>
            </w:pPr>
            <w:r>
              <w:rPr>
                <w:sz w:val="20"/>
              </w:rPr>
              <w:t>AYUDA PARA ALIMENTOS E</w:t>
            </w:r>
          </w:p>
        </w:tc>
        <w:tc>
          <w:tcPr>
            <w:tcW w:w="1135" w:type="dxa"/>
            <w:tcBorders>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shd w:val="clear" w:color="auto" w:fill="000000"/>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28"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28" w:lineRule="exact"/>
              <w:ind w:right="23"/>
              <w:jc w:val="right"/>
              <w:rPr>
                <w:sz w:val="20"/>
              </w:rPr>
            </w:pPr>
            <w:r>
              <w:rPr>
                <w:sz w:val="20"/>
              </w:rPr>
              <w:t>75,00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3"/>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tcPr>
          <w:p>
            <w:pPr>
              <w:pStyle w:val="TableParagraph"/>
              <w:rPr>
                <w:rFonts w:ascii="Times New Roman"/>
                <w:sz w:val="18"/>
              </w:rPr>
            </w:pPr>
          </w:p>
        </w:tc>
        <w:tc>
          <w:tcPr>
            <w:tcW w:w="202" w:type="dxa"/>
          </w:tcPr>
          <w:p>
            <w:pPr>
              <w:pStyle w:val="TableParagraph"/>
              <w:rPr>
                <w:rFonts w:ascii="Times New Roman"/>
                <w:sz w:val="18"/>
              </w:rPr>
            </w:pPr>
          </w:p>
        </w:tc>
        <w:tc>
          <w:tcPr>
            <w:tcW w:w="140" w:type="dxa"/>
          </w:tcPr>
          <w:p>
            <w:pPr>
              <w:pStyle w:val="TableParagraph"/>
              <w:rPr>
                <w:rFonts w:ascii="Times New Roman"/>
                <w:sz w:val="18"/>
              </w:rPr>
            </w:pPr>
          </w:p>
        </w:tc>
        <w:tc>
          <w:tcPr>
            <w:tcW w:w="158" w:type="dxa"/>
          </w:tcPr>
          <w:p>
            <w:pPr>
              <w:pStyle w:val="TableParagraph"/>
              <w:rPr>
                <w:rFonts w:ascii="Times New Roman"/>
                <w:sz w:val="18"/>
              </w:rPr>
            </w:pPr>
          </w:p>
        </w:tc>
        <w:tc>
          <w:tcPr>
            <w:tcW w:w="82" w:type="dxa"/>
          </w:tcPr>
          <w:p>
            <w:pPr>
              <w:pStyle w:val="TableParagraph"/>
              <w:rPr>
                <w:rFonts w:ascii="Times New Roman"/>
                <w:sz w:val="18"/>
              </w:rPr>
            </w:pPr>
          </w:p>
        </w:tc>
        <w:tc>
          <w:tcPr>
            <w:tcW w:w="115" w:type="dxa"/>
          </w:tcPr>
          <w:p>
            <w:pPr>
              <w:pStyle w:val="TableParagraph"/>
              <w:rPr>
                <w:rFonts w:ascii="Times New Roman"/>
                <w:sz w:val="18"/>
              </w:rPr>
            </w:pPr>
          </w:p>
        </w:tc>
        <w:tc>
          <w:tcPr>
            <w:tcW w:w="91" w:type="dxa"/>
          </w:tcPr>
          <w:p>
            <w:pPr>
              <w:pStyle w:val="TableParagraph"/>
              <w:rPr>
                <w:rFonts w:ascii="Times New Roman"/>
                <w:sz w:val="18"/>
              </w:rPr>
            </w:pPr>
          </w:p>
        </w:tc>
        <w:tc>
          <w:tcPr>
            <w:tcW w:w="122" w:type="dxa"/>
          </w:tcPr>
          <w:p>
            <w:pPr>
              <w:pStyle w:val="TableParagraph"/>
              <w:rPr>
                <w:rFonts w:ascii="Times New Roman"/>
                <w:sz w:val="18"/>
              </w:rPr>
            </w:pPr>
          </w:p>
        </w:tc>
        <w:tc>
          <w:tcPr>
            <w:tcW w:w="118" w:type="dxa"/>
          </w:tcPr>
          <w:p>
            <w:pPr>
              <w:pStyle w:val="TableParagraph"/>
              <w:rPr>
                <w:rFonts w:ascii="Times New Roman"/>
                <w:sz w:val="18"/>
              </w:rPr>
            </w:pPr>
          </w:p>
        </w:tc>
        <w:tc>
          <w:tcPr>
            <w:tcW w:w="233" w:type="dxa"/>
            <w:tcBorders>
              <w:right w:val="single" w:sz="2" w:space="0" w:color="000000"/>
            </w:tcBorders>
          </w:tcPr>
          <w:p>
            <w:pPr>
              <w:pStyle w:val="TableParagraph"/>
              <w:rPr>
                <w:rFonts w:ascii="Times New Roman"/>
                <w:sz w:val="18"/>
              </w:rPr>
            </w:pPr>
          </w:p>
        </w:tc>
        <w:tc>
          <w:tcPr>
            <w:tcW w:w="3286" w:type="dxa"/>
            <w:tcBorders>
              <w:left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right w:val="single" w:sz="2" w:space="0" w:color="000000"/>
            </w:tcBorders>
          </w:tcPr>
          <w:p>
            <w:pPr>
              <w:pStyle w:val="TableParagraph"/>
              <w:spacing w:line="230" w:lineRule="exact"/>
              <w:ind w:right="23"/>
              <w:jc w:val="right"/>
              <w:rPr>
                <w:sz w:val="20"/>
              </w:rPr>
            </w:pPr>
            <w:r>
              <w:rPr>
                <w:sz w:val="20"/>
              </w:rPr>
              <w:t>75,00</w:t>
            </w:r>
          </w:p>
        </w:tc>
      </w:tr>
      <w:tr>
        <w:trPr>
          <w:trHeight w:val="240" w:hRule="atLeast"/>
        </w:trPr>
        <w:tc>
          <w:tcPr>
            <w:tcW w:w="2762" w:type="dxa"/>
          </w:tcPr>
          <w:p>
            <w:pPr>
              <w:pStyle w:val="TableParagraph"/>
              <w:rPr>
                <w:rFonts w:ascii="Times New Roman"/>
                <w:sz w:val="18"/>
              </w:rPr>
            </w:pPr>
          </w:p>
        </w:tc>
        <w:tc>
          <w:tcPr>
            <w:tcW w:w="202" w:type="dxa"/>
          </w:tcPr>
          <w:p>
            <w:pPr>
              <w:pStyle w:val="TableParagraph"/>
              <w:rPr>
                <w:rFonts w:ascii="Times New Roman"/>
                <w:sz w:val="18"/>
              </w:rPr>
            </w:pPr>
          </w:p>
        </w:tc>
        <w:tc>
          <w:tcPr>
            <w:tcW w:w="140" w:type="dxa"/>
          </w:tcPr>
          <w:p>
            <w:pPr>
              <w:pStyle w:val="TableParagraph"/>
              <w:rPr>
                <w:rFonts w:ascii="Times New Roman"/>
                <w:sz w:val="18"/>
              </w:rPr>
            </w:pPr>
          </w:p>
        </w:tc>
        <w:tc>
          <w:tcPr>
            <w:tcW w:w="158" w:type="dxa"/>
          </w:tcPr>
          <w:p>
            <w:pPr>
              <w:pStyle w:val="TableParagraph"/>
              <w:rPr>
                <w:rFonts w:ascii="Times New Roman"/>
                <w:sz w:val="18"/>
              </w:rPr>
            </w:pPr>
          </w:p>
        </w:tc>
        <w:tc>
          <w:tcPr>
            <w:tcW w:w="82" w:type="dxa"/>
          </w:tcPr>
          <w:p>
            <w:pPr>
              <w:pStyle w:val="TableParagraph"/>
              <w:rPr>
                <w:rFonts w:ascii="Times New Roman"/>
                <w:sz w:val="18"/>
              </w:rPr>
            </w:pPr>
          </w:p>
        </w:tc>
        <w:tc>
          <w:tcPr>
            <w:tcW w:w="115" w:type="dxa"/>
          </w:tcPr>
          <w:p>
            <w:pPr>
              <w:pStyle w:val="TableParagraph"/>
              <w:rPr>
                <w:rFonts w:ascii="Times New Roman"/>
                <w:sz w:val="18"/>
              </w:rPr>
            </w:pPr>
          </w:p>
        </w:tc>
        <w:tc>
          <w:tcPr>
            <w:tcW w:w="91" w:type="dxa"/>
          </w:tcPr>
          <w:p>
            <w:pPr>
              <w:pStyle w:val="TableParagraph"/>
              <w:rPr>
                <w:rFonts w:ascii="Times New Roman"/>
                <w:sz w:val="18"/>
              </w:rPr>
            </w:pPr>
          </w:p>
        </w:tc>
        <w:tc>
          <w:tcPr>
            <w:tcW w:w="122" w:type="dxa"/>
          </w:tcPr>
          <w:p>
            <w:pPr>
              <w:pStyle w:val="TableParagraph"/>
              <w:rPr>
                <w:rFonts w:ascii="Times New Roman"/>
                <w:sz w:val="18"/>
              </w:rPr>
            </w:pPr>
          </w:p>
        </w:tc>
        <w:tc>
          <w:tcPr>
            <w:tcW w:w="118" w:type="dxa"/>
          </w:tcPr>
          <w:p>
            <w:pPr>
              <w:pStyle w:val="TableParagraph"/>
              <w:rPr>
                <w:rFonts w:ascii="Times New Roman"/>
                <w:sz w:val="18"/>
              </w:rPr>
            </w:pPr>
          </w:p>
        </w:tc>
        <w:tc>
          <w:tcPr>
            <w:tcW w:w="233" w:type="dxa"/>
            <w:tcBorders>
              <w:right w:val="single" w:sz="2" w:space="0" w:color="000000"/>
            </w:tcBorders>
          </w:tcPr>
          <w:p>
            <w:pPr>
              <w:pStyle w:val="TableParagraph"/>
              <w:rPr>
                <w:rFonts w:ascii="Times New Roman"/>
                <w:sz w:val="18"/>
              </w:rPr>
            </w:pPr>
          </w:p>
        </w:tc>
        <w:tc>
          <w:tcPr>
            <w:tcW w:w="3286" w:type="dxa"/>
            <w:tcBorders>
              <w:left w:val="single" w:sz="2" w:space="0" w:color="000000"/>
              <w:right w:val="single" w:sz="2" w:space="0" w:color="000000"/>
            </w:tcBorders>
          </w:tcPr>
          <w:p>
            <w:pPr>
              <w:pStyle w:val="TableParagraph"/>
              <w:spacing w:line="211" w:lineRule="exact" w:before="28"/>
              <w:ind w:left="26"/>
              <w:rPr>
                <w:sz w:val="20"/>
              </w:rPr>
            </w:pPr>
            <w:r>
              <w:rPr>
                <w:sz w:val="20"/>
              </w:rPr>
              <w:t>AYUDA PARA ALIMENTOS E</w:t>
            </w:r>
          </w:p>
        </w:tc>
        <w:tc>
          <w:tcPr>
            <w:tcW w:w="1135" w:type="dxa"/>
            <w:tcBorders>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tcPr>
          <w:p>
            <w:pPr>
              <w:pStyle w:val="TableParagraph"/>
              <w:rPr>
                <w:rFonts w:ascii="Times New Roman"/>
                <w:sz w:val="18"/>
              </w:rPr>
            </w:pPr>
          </w:p>
        </w:tc>
        <w:tc>
          <w:tcPr>
            <w:tcW w:w="140" w:type="dxa"/>
          </w:tcPr>
          <w:p>
            <w:pPr>
              <w:pStyle w:val="TableParagraph"/>
              <w:rPr>
                <w:rFonts w:ascii="Times New Roman"/>
                <w:sz w:val="18"/>
              </w:rPr>
            </w:pPr>
          </w:p>
        </w:tc>
        <w:tc>
          <w:tcPr>
            <w:tcW w:w="158" w:type="dxa"/>
          </w:tcPr>
          <w:p>
            <w:pPr>
              <w:pStyle w:val="TableParagraph"/>
              <w:rPr>
                <w:rFonts w:ascii="Times New Roman"/>
                <w:sz w:val="18"/>
              </w:rPr>
            </w:pPr>
          </w:p>
        </w:tc>
        <w:tc>
          <w:tcPr>
            <w:tcW w:w="82" w:type="dxa"/>
          </w:tcPr>
          <w:p>
            <w:pPr>
              <w:pStyle w:val="TableParagraph"/>
              <w:rPr>
                <w:rFonts w:ascii="Times New Roman"/>
                <w:sz w:val="18"/>
              </w:rPr>
            </w:pPr>
          </w:p>
        </w:tc>
        <w:tc>
          <w:tcPr>
            <w:tcW w:w="115" w:type="dxa"/>
          </w:tcPr>
          <w:p>
            <w:pPr>
              <w:pStyle w:val="TableParagraph"/>
              <w:rPr>
                <w:rFonts w:ascii="Times New Roman"/>
                <w:sz w:val="18"/>
              </w:rPr>
            </w:pPr>
          </w:p>
        </w:tc>
        <w:tc>
          <w:tcPr>
            <w:tcW w:w="91" w:type="dxa"/>
          </w:tcPr>
          <w:p>
            <w:pPr>
              <w:pStyle w:val="TableParagraph"/>
              <w:rPr>
                <w:rFonts w:ascii="Times New Roman"/>
                <w:sz w:val="18"/>
              </w:rPr>
            </w:pPr>
          </w:p>
        </w:tc>
        <w:tc>
          <w:tcPr>
            <w:tcW w:w="122" w:type="dxa"/>
          </w:tcPr>
          <w:p>
            <w:pPr>
              <w:pStyle w:val="TableParagraph"/>
              <w:rPr>
                <w:rFonts w:ascii="Times New Roman"/>
                <w:sz w:val="18"/>
              </w:rPr>
            </w:pPr>
          </w:p>
        </w:tc>
        <w:tc>
          <w:tcPr>
            <w:tcW w:w="118" w:type="dxa"/>
          </w:tcPr>
          <w:p>
            <w:pPr>
              <w:pStyle w:val="TableParagraph"/>
              <w:rPr>
                <w:rFonts w:ascii="Times New Roman"/>
                <w:sz w:val="18"/>
              </w:rPr>
            </w:pPr>
          </w:p>
        </w:tc>
        <w:tc>
          <w:tcPr>
            <w:tcW w:w="233" w:type="dxa"/>
            <w:tcBorders>
              <w:right w:val="single" w:sz="2" w:space="0" w:color="000000"/>
            </w:tcBorders>
          </w:tcPr>
          <w:p>
            <w:pPr>
              <w:pStyle w:val="TableParagraph"/>
              <w:rPr>
                <w:rFonts w:ascii="Times New Roman"/>
                <w:sz w:val="18"/>
              </w:rPr>
            </w:pPr>
          </w:p>
        </w:tc>
        <w:tc>
          <w:tcPr>
            <w:tcW w:w="3286" w:type="dxa"/>
            <w:tcBorders>
              <w:left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right w:val="single" w:sz="2" w:space="0" w:color="000000"/>
            </w:tcBorders>
          </w:tcPr>
          <w:p>
            <w:pPr>
              <w:pStyle w:val="TableParagraph"/>
              <w:spacing w:line="230" w:lineRule="exact"/>
              <w:ind w:right="24"/>
              <w:jc w:val="right"/>
              <w:rPr>
                <w:sz w:val="20"/>
              </w:rPr>
            </w:pPr>
            <w:r>
              <w:rPr>
                <w:sz w:val="20"/>
              </w:rPr>
              <w:t>135,00</w:t>
            </w:r>
          </w:p>
        </w:tc>
      </w:tr>
      <w:tr>
        <w:trPr>
          <w:trHeight w:val="240" w:hRule="atLeast"/>
        </w:trPr>
        <w:tc>
          <w:tcPr>
            <w:tcW w:w="2762" w:type="dxa"/>
          </w:tcPr>
          <w:p>
            <w:pPr>
              <w:pStyle w:val="TableParagraph"/>
              <w:rPr>
                <w:rFonts w:ascii="Times New Roman"/>
                <w:sz w:val="18"/>
              </w:rPr>
            </w:pPr>
          </w:p>
        </w:tc>
        <w:tc>
          <w:tcPr>
            <w:tcW w:w="202" w:type="dxa"/>
          </w:tcPr>
          <w:p>
            <w:pPr>
              <w:pStyle w:val="TableParagraph"/>
              <w:rPr>
                <w:rFonts w:ascii="Times New Roman"/>
                <w:sz w:val="18"/>
              </w:rPr>
            </w:pPr>
          </w:p>
        </w:tc>
        <w:tc>
          <w:tcPr>
            <w:tcW w:w="140" w:type="dxa"/>
          </w:tcPr>
          <w:p>
            <w:pPr>
              <w:pStyle w:val="TableParagraph"/>
              <w:rPr>
                <w:rFonts w:ascii="Times New Roman"/>
                <w:sz w:val="18"/>
              </w:rPr>
            </w:pPr>
          </w:p>
        </w:tc>
        <w:tc>
          <w:tcPr>
            <w:tcW w:w="158" w:type="dxa"/>
          </w:tcPr>
          <w:p>
            <w:pPr>
              <w:pStyle w:val="TableParagraph"/>
              <w:rPr>
                <w:rFonts w:ascii="Times New Roman"/>
                <w:sz w:val="18"/>
              </w:rPr>
            </w:pPr>
          </w:p>
        </w:tc>
        <w:tc>
          <w:tcPr>
            <w:tcW w:w="82" w:type="dxa"/>
          </w:tcPr>
          <w:p>
            <w:pPr>
              <w:pStyle w:val="TableParagraph"/>
              <w:rPr>
                <w:rFonts w:ascii="Times New Roman"/>
                <w:sz w:val="18"/>
              </w:rPr>
            </w:pPr>
          </w:p>
        </w:tc>
        <w:tc>
          <w:tcPr>
            <w:tcW w:w="115" w:type="dxa"/>
          </w:tcPr>
          <w:p>
            <w:pPr>
              <w:pStyle w:val="TableParagraph"/>
              <w:rPr>
                <w:rFonts w:ascii="Times New Roman"/>
                <w:sz w:val="18"/>
              </w:rPr>
            </w:pPr>
          </w:p>
        </w:tc>
        <w:tc>
          <w:tcPr>
            <w:tcW w:w="91" w:type="dxa"/>
          </w:tcPr>
          <w:p>
            <w:pPr>
              <w:pStyle w:val="TableParagraph"/>
              <w:rPr>
                <w:rFonts w:ascii="Times New Roman"/>
                <w:sz w:val="18"/>
              </w:rPr>
            </w:pPr>
          </w:p>
        </w:tc>
        <w:tc>
          <w:tcPr>
            <w:tcW w:w="122" w:type="dxa"/>
          </w:tcPr>
          <w:p>
            <w:pPr>
              <w:pStyle w:val="TableParagraph"/>
              <w:rPr>
                <w:rFonts w:ascii="Times New Roman"/>
                <w:sz w:val="18"/>
              </w:rPr>
            </w:pPr>
          </w:p>
        </w:tc>
        <w:tc>
          <w:tcPr>
            <w:tcW w:w="118" w:type="dxa"/>
          </w:tcPr>
          <w:p>
            <w:pPr>
              <w:pStyle w:val="TableParagraph"/>
              <w:rPr>
                <w:rFonts w:ascii="Times New Roman"/>
                <w:sz w:val="18"/>
              </w:rPr>
            </w:pPr>
          </w:p>
        </w:tc>
        <w:tc>
          <w:tcPr>
            <w:tcW w:w="233" w:type="dxa"/>
            <w:tcBorders>
              <w:right w:val="single" w:sz="2" w:space="0" w:color="000000"/>
            </w:tcBorders>
          </w:tcPr>
          <w:p>
            <w:pPr>
              <w:pStyle w:val="TableParagraph"/>
              <w:rPr>
                <w:rFonts w:ascii="Times New Roman"/>
                <w:sz w:val="18"/>
              </w:rPr>
            </w:pPr>
          </w:p>
        </w:tc>
        <w:tc>
          <w:tcPr>
            <w:tcW w:w="3286" w:type="dxa"/>
            <w:tcBorders>
              <w:left w:val="single" w:sz="2" w:space="0" w:color="000000"/>
              <w:right w:val="single" w:sz="2" w:space="0" w:color="000000"/>
            </w:tcBorders>
          </w:tcPr>
          <w:p>
            <w:pPr>
              <w:pStyle w:val="TableParagraph"/>
              <w:spacing w:line="211" w:lineRule="exact" w:before="28"/>
              <w:ind w:left="26"/>
              <w:rPr>
                <w:sz w:val="20"/>
              </w:rPr>
            </w:pPr>
            <w:r>
              <w:rPr>
                <w:sz w:val="20"/>
              </w:rPr>
              <w:t>AYUDA PARA ALIMENTOS E</w:t>
            </w:r>
          </w:p>
        </w:tc>
        <w:tc>
          <w:tcPr>
            <w:tcW w:w="1135" w:type="dxa"/>
            <w:tcBorders>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shd w:val="clear" w:color="auto" w:fill="000000"/>
          </w:tcPr>
          <w:p>
            <w:pPr>
              <w:pStyle w:val="TableParagraph"/>
              <w:rPr>
                <w:rFonts w:ascii="Times New Roman"/>
                <w:sz w:val="18"/>
              </w:rPr>
            </w:pPr>
          </w:p>
        </w:tc>
        <w:tc>
          <w:tcPr>
            <w:tcW w:w="115" w:type="dxa"/>
            <w:shd w:val="clear" w:color="auto" w:fill="000000"/>
          </w:tcPr>
          <w:p>
            <w:pPr>
              <w:pStyle w:val="TableParagraph"/>
              <w:rPr>
                <w:rFonts w:ascii="Times New Roman"/>
                <w:sz w:val="18"/>
              </w:rPr>
            </w:pPr>
          </w:p>
        </w:tc>
        <w:tc>
          <w:tcPr>
            <w:tcW w:w="91" w:type="dxa"/>
            <w:shd w:val="clear" w:color="auto" w:fill="000000"/>
          </w:tcPr>
          <w:p>
            <w:pPr>
              <w:pStyle w:val="TableParagraph"/>
              <w:rPr>
                <w:rFonts w:ascii="Times New Roman"/>
                <w:sz w:val="18"/>
              </w:rPr>
            </w:pPr>
          </w:p>
        </w:tc>
        <w:tc>
          <w:tcPr>
            <w:tcW w:w="122" w:type="dxa"/>
            <w:shd w:val="clear" w:color="auto" w:fill="000000"/>
          </w:tcPr>
          <w:p>
            <w:pPr>
              <w:pStyle w:val="TableParagraph"/>
              <w:rPr>
                <w:rFonts w:ascii="Times New Roman"/>
                <w:sz w:val="18"/>
              </w:rPr>
            </w:pPr>
          </w:p>
        </w:tc>
        <w:tc>
          <w:tcPr>
            <w:tcW w:w="118" w:type="dxa"/>
            <w:shd w:val="clear" w:color="auto" w:fill="000000"/>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165,00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shd w:val="clear" w:color="auto" w:fill="000000"/>
          </w:tcPr>
          <w:p>
            <w:pPr>
              <w:pStyle w:val="TableParagraph"/>
              <w:rPr>
                <w:rFonts w:ascii="Times New Roman"/>
                <w:sz w:val="18"/>
              </w:rPr>
            </w:pPr>
          </w:p>
        </w:tc>
        <w:tc>
          <w:tcPr>
            <w:tcW w:w="115" w:type="dxa"/>
            <w:shd w:val="clear" w:color="auto" w:fill="000000"/>
          </w:tcPr>
          <w:p>
            <w:pPr>
              <w:pStyle w:val="TableParagraph"/>
              <w:rPr>
                <w:rFonts w:ascii="Times New Roman"/>
                <w:sz w:val="18"/>
              </w:rPr>
            </w:pPr>
          </w:p>
        </w:tc>
        <w:tc>
          <w:tcPr>
            <w:tcW w:w="91" w:type="dxa"/>
            <w:shd w:val="clear" w:color="auto" w:fill="000000"/>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135,00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0"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tcBorders>
              <w:bottom w:val="single" w:sz="2" w:space="0" w:color="000000"/>
            </w:tcBorders>
          </w:tcPr>
          <w:p>
            <w:pPr>
              <w:pStyle w:val="TableParagraph"/>
              <w:rPr>
                <w:rFonts w:ascii="Times New Roman"/>
                <w:sz w:val="18"/>
              </w:rPr>
            </w:pPr>
          </w:p>
        </w:tc>
        <w:tc>
          <w:tcPr>
            <w:tcW w:w="140" w:type="dxa"/>
            <w:tcBorders>
              <w:bottom w:val="single" w:sz="2" w:space="0" w:color="000000"/>
            </w:tcBorders>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ind w:right="24"/>
              <w:jc w:val="right"/>
              <w:rPr>
                <w:sz w:val="20"/>
              </w:rPr>
            </w:pPr>
            <w:r>
              <w:rPr>
                <w:sz w:val="20"/>
              </w:rPr>
              <w:t>105,00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0"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tcBorders>
              <w:bottom w:val="single" w:sz="2" w:space="0" w:color="000000"/>
            </w:tcBorders>
          </w:tcPr>
          <w:p>
            <w:pPr>
              <w:pStyle w:val="TableParagraph"/>
              <w:rPr>
                <w:rFonts w:ascii="Times New Roman"/>
                <w:sz w:val="18"/>
              </w:rPr>
            </w:pPr>
          </w:p>
        </w:tc>
        <w:tc>
          <w:tcPr>
            <w:tcW w:w="140" w:type="dxa"/>
            <w:tcBorders>
              <w:bottom w:val="single" w:sz="2" w:space="0" w:color="000000"/>
            </w:tcBorders>
          </w:tcPr>
          <w:p>
            <w:pPr>
              <w:pStyle w:val="TableParagraph"/>
              <w:rPr>
                <w:rFonts w:ascii="Times New Roman"/>
                <w:sz w:val="18"/>
              </w:rPr>
            </w:pPr>
          </w:p>
        </w:tc>
        <w:tc>
          <w:tcPr>
            <w:tcW w:w="158" w:type="dxa"/>
            <w:tcBorders>
              <w:bottom w:val="single" w:sz="2" w:space="0" w:color="000000"/>
            </w:tcBorders>
          </w:tcPr>
          <w:p>
            <w:pPr>
              <w:pStyle w:val="TableParagraph"/>
              <w:rPr>
                <w:rFonts w:ascii="Times New Roman"/>
                <w:sz w:val="18"/>
              </w:rPr>
            </w:pPr>
          </w:p>
        </w:tc>
        <w:tc>
          <w:tcPr>
            <w:tcW w:w="82" w:type="dxa"/>
            <w:tcBorders>
              <w:bottom w:val="single" w:sz="2" w:space="0" w:color="000000"/>
            </w:tcBorders>
          </w:tcPr>
          <w:p>
            <w:pPr>
              <w:pStyle w:val="TableParagraph"/>
              <w:rPr>
                <w:rFonts w:ascii="Times New Roman"/>
                <w:sz w:val="18"/>
              </w:rPr>
            </w:pPr>
          </w:p>
        </w:tc>
        <w:tc>
          <w:tcPr>
            <w:tcW w:w="115" w:type="dxa"/>
            <w:tcBorders>
              <w:bottom w:val="single" w:sz="2" w:space="0" w:color="000000"/>
            </w:tcBorders>
          </w:tcPr>
          <w:p>
            <w:pPr>
              <w:pStyle w:val="TableParagraph"/>
              <w:rPr>
                <w:rFonts w:ascii="Times New Roman"/>
                <w:sz w:val="18"/>
              </w:rPr>
            </w:pPr>
          </w:p>
        </w:tc>
        <w:tc>
          <w:tcPr>
            <w:tcW w:w="91" w:type="dxa"/>
            <w:tcBorders>
              <w:bottom w:val="single" w:sz="2" w:space="0" w:color="000000"/>
            </w:tcBorders>
          </w:tcPr>
          <w:p>
            <w:pPr>
              <w:pStyle w:val="TableParagraph"/>
              <w:rPr>
                <w:rFonts w:ascii="Times New Roman"/>
                <w:sz w:val="18"/>
              </w:rPr>
            </w:pPr>
          </w:p>
        </w:tc>
        <w:tc>
          <w:tcPr>
            <w:tcW w:w="122" w:type="dxa"/>
            <w:tcBorders>
              <w:bottom w:val="single" w:sz="2" w:space="0" w:color="000000"/>
            </w:tcBorders>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28"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28" w:lineRule="exact"/>
              <w:ind w:right="23"/>
              <w:jc w:val="right"/>
              <w:rPr>
                <w:sz w:val="20"/>
              </w:rPr>
            </w:pPr>
            <w:r>
              <w:rPr>
                <w:sz w:val="20"/>
              </w:rPr>
              <w:t>75,00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3"/>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shd w:val="clear" w:color="auto" w:fill="000000"/>
          </w:tcPr>
          <w:p>
            <w:pPr>
              <w:pStyle w:val="TableParagraph"/>
              <w:rPr>
                <w:rFonts w:ascii="Times New Roman"/>
                <w:sz w:val="18"/>
              </w:rPr>
            </w:pPr>
          </w:p>
        </w:tc>
        <w:tc>
          <w:tcPr>
            <w:tcW w:w="140" w:type="dxa"/>
            <w:shd w:val="clear" w:color="auto" w:fill="000000"/>
          </w:tcPr>
          <w:p>
            <w:pPr>
              <w:pStyle w:val="TableParagraph"/>
              <w:rPr>
                <w:rFonts w:ascii="Times New Roman"/>
                <w:sz w:val="18"/>
              </w:rPr>
            </w:pPr>
          </w:p>
        </w:tc>
        <w:tc>
          <w:tcPr>
            <w:tcW w:w="158" w:type="dxa"/>
            <w:shd w:val="clear" w:color="auto" w:fill="000000"/>
          </w:tcPr>
          <w:p>
            <w:pPr>
              <w:pStyle w:val="TableParagraph"/>
              <w:rPr>
                <w:rFonts w:ascii="Times New Roman"/>
                <w:sz w:val="18"/>
              </w:rPr>
            </w:pPr>
          </w:p>
        </w:tc>
        <w:tc>
          <w:tcPr>
            <w:tcW w:w="82" w:type="dxa"/>
            <w:shd w:val="clear" w:color="auto" w:fill="000000"/>
          </w:tcPr>
          <w:p>
            <w:pPr>
              <w:pStyle w:val="TableParagraph"/>
              <w:rPr>
                <w:rFonts w:ascii="Times New Roman"/>
                <w:sz w:val="18"/>
              </w:rPr>
            </w:pPr>
          </w:p>
        </w:tc>
        <w:tc>
          <w:tcPr>
            <w:tcW w:w="115" w:type="dxa"/>
            <w:shd w:val="clear" w:color="auto" w:fill="000000"/>
          </w:tcPr>
          <w:p>
            <w:pPr>
              <w:pStyle w:val="TableParagraph"/>
              <w:rPr>
                <w:rFonts w:ascii="Times New Roman"/>
                <w:sz w:val="18"/>
              </w:rPr>
            </w:pPr>
          </w:p>
        </w:tc>
        <w:tc>
          <w:tcPr>
            <w:tcW w:w="91" w:type="dxa"/>
            <w:shd w:val="clear" w:color="auto" w:fill="000000"/>
          </w:tcPr>
          <w:p>
            <w:pPr>
              <w:pStyle w:val="TableParagraph"/>
              <w:rPr>
                <w:rFonts w:ascii="Times New Roman"/>
                <w:sz w:val="18"/>
              </w:rPr>
            </w:pPr>
          </w:p>
        </w:tc>
        <w:tc>
          <w:tcPr>
            <w:tcW w:w="122" w:type="dxa"/>
            <w:shd w:val="clear" w:color="auto" w:fill="000000"/>
          </w:tcPr>
          <w:p>
            <w:pPr>
              <w:pStyle w:val="TableParagraph"/>
              <w:rPr>
                <w:rFonts w:ascii="Times New Roman"/>
                <w:sz w:val="18"/>
              </w:rPr>
            </w:pPr>
          </w:p>
        </w:tc>
        <w:tc>
          <w:tcPr>
            <w:tcW w:w="118" w:type="dxa"/>
            <w:tcBorders>
              <w:bottom w:val="single" w:sz="2" w:space="0" w:color="000000"/>
            </w:tcBorders>
          </w:tcPr>
          <w:p>
            <w:pPr>
              <w:pStyle w:val="TableParagraph"/>
              <w:rPr>
                <w:rFonts w:ascii="Times New Roman"/>
                <w:sz w:val="18"/>
              </w:rPr>
            </w:pPr>
          </w:p>
        </w:tc>
        <w:tc>
          <w:tcPr>
            <w:tcW w:w="233" w:type="dxa"/>
            <w:tcBorders>
              <w:bottom w:val="single" w:sz="2" w:space="0" w:color="000000"/>
              <w:right w:val="single" w:sz="2" w:space="0" w:color="000000"/>
            </w:tcBorders>
          </w:tcPr>
          <w:p>
            <w:pPr>
              <w:pStyle w:val="TableParagraph"/>
              <w:rPr>
                <w:rFonts w:ascii="Times New Roman"/>
                <w:sz w:val="18"/>
              </w:rPr>
            </w:pPr>
          </w:p>
        </w:tc>
        <w:tc>
          <w:tcPr>
            <w:tcW w:w="3286" w:type="dxa"/>
            <w:tcBorders>
              <w:left w:val="single" w:sz="2" w:space="0" w:color="000000"/>
              <w:bottom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bottom w:val="single" w:sz="2" w:space="0" w:color="000000"/>
              <w:right w:val="single" w:sz="2" w:space="0" w:color="000000"/>
            </w:tcBorders>
          </w:tcPr>
          <w:p>
            <w:pPr>
              <w:pStyle w:val="TableParagraph"/>
              <w:spacing w:line="230" w:lineRule="exact"/>
              <w:ind w:right="24"/>
              <w:jc w:val="right"/>
              <w:rPr>
                <w:sz w:val="20"/>
              </w:rPr>
            </w:pPr>
            <w:r>
              <w:rPr>
                <w:sz w:val="20"/>
              </w:rPr>
              <w:t>135,00</w:t>
            </w:r>
          </w:p>
        </w:tc>
      </w:tr>
      <w:tr>
        <w:trPr>
          <w:trHeight w:val="240" w:hRule="atLeast"/>
        </w:trPr>
        <w:tc>
          <w:tcPr>
            <w:tcW w:w="2762" w:type="dxa"/>
            <w:tcBorders>
              <w:top w:val="single" w:sz="2" w:space="0" w:color="000000"/>
            </w:tcBorders>
          </w:tcPr>
          <w:p>
            <w:pPr>
              <w:pStyle w:val="TableParagraph"/>
              <w:rPr>
                <w:rFonts w:ascii="Times New Roman"/>
                <w:sz w:val="18"/>
              </w:rPr>
            </w:pPr>
          </w:p>
        </w:tc>
        <w:tc>
          <w:tcPr>
            <w:tcW w:w="202" w:type="dxa"/>
            <w:tcBorders>
              <w:top w:val="single" w:sz="2" w:space="0" w:color="000000"/>
            </w:tcBorders>
          </w:tcPr>
          <w:p>
            <w:pPr>
              <w:pStyle w:val="TableParagraph"/>
              <w:rPr>
                <w:rFonts w:ascii="Times New Roman"/>
                <w:sz w:val="18"/>
              </w:rPr>
            </w:pPr>
          </w:p>
        </w:tc>
        <w:tc>
          <w:tcPr>
            <w:tcW w:w="140" w:type="dxa"/>
            <w:tcBorders>
              <w:top w:val="single" w:sz="2" w:space="0" w:color="000000"/>
            </w:tcBorders>
          </w:tcPr>
          <w:p>
            <w:pPr>
              <w:pStyle w:val="TableParagraph"/>
              <w:rPr>
                <w:rFonts w:ascii="Times New Roman"/>
                <w:sz w:val="18"/>
              </w:rPr>
            </w:pPr>
          </w:p>
        </w:tc>
        <w:tc>
          <w:tcPr>
            <w:tcW w:w="158" w:type="dxa"/>
            <w:tcBorders>
              <w:top w:val="single" w:sz="2" w:space="0" w:color="000000"/>
            </w:tcBorders>
          </w:tcPr>
          <w:p>
            <w:pPr>
              <w:pStyle w:val="TableParagraph"/>
              <w:rPr>
                <w:rFonts w:ascii="Times New Roman"/>
                <w:sz w:val="18"/>
              </w:rPr>
            </w:pPr>
          </w:p>
        </w:tc>
        <w:tc>
          <w:tcPr>
            <w:tcW w:w="82" w:type="dxa"/>
            <w:tcBorders>
              <w:top w:val="single" w:sz="2" w:space="0" w:color="000000"/>
            </w:tcBorders>
          </w:tcPr>
          <w:p>
            <w:pPr>
              <w:pStyle w:val="TableParagraph"/>
              <w:rPr>
                <w:rFonts w:ascii="Times New Roman"/>
                <w:sz w:val="18"/>
              </w:rPr>
            </w:pPr>
          </w:p>
        </w:tc>
        <w:tc>
          <w:tcPr>
            <w:tcW w:w="115" w:type="dxa"/>
            <w:tcBorders>
              <w:top w:val="single" w:sz="2" w:space="0" w:color="000000"/>
            </w:tcBorders>
          </w:tcPr>
          <w:p>
            <w:pPr>
              <w:pStyle w:val="TableParagraph"/>
              <w:rPr>
                <w:rFonts w:ascii="Times New Roman"/>
                <w:sz w:val="18"/>
              </w:rPr>
            </w:pPr>
          </w:p>
        </w:tc>
        <w:tc>
          <w:tcPr>
            <w:tcW w:w="91" w:type="dxa"/>
            <w:tcBorders>
              <w:top w:val="single" w:sz="2" w:space="0" w:color="000000"/>
            </w:tcBorders>
          </w:tcPr>
          <w:p>
            <w:pPr>
              <w:pStyle w:val="TableParagraph"/>
              <w:rPr>
                <w:rFonts w:ascii="Times New Roman"/>
                <w:sz w:val="18"/>
              </w:rPr>
            </w:pPr>
          </w:p>
        </w:tc>
        <w:tc>
          <w:tcPr>
            <w:tcW w:w="122" w:type="dxa"/>
            <w:tcBorders>
              <w:top w:val="single" w:sz="2" w:space="0" w:color="000000"/>
            </w:tcBorders>
          </w:tcPr>
          <w:p>
            <w:pPr>
              <w:pStyle w:val="TableParagraph"/>
              <w:rPr>
                <w:rFonts w:ascii="Times New Roman"/>
                <w:sz w:val="18"/>
              </w:rPr>
            </w:pPr>
          </w:p>
        </w:tc>
        <w:tc>
          <w:tcPr>
            <w:tcW w:w="118" w:type="dxa"/>
            <w:tcBorders>
              <w:top w:val="single" w:sz="2" w:space="0" w:color="000000"/>
            </w:tcBorders>
          </w:tcPr>
          <w:p>
            <w:pPr>
              <w:pStyle w:val="TableParagraph"/>
              <w:rPr>
                <w:rFonts w:ascii="Times New Roman"/>
                <w:sz w:val="18"/>
              </w:rPr>
            </w:pPr>
          </w:p>
        </w:tc>
        <w:tc>
          <w:tcPr>
            <w:tcW w:w="233" w:type="dxa"/>
            <w:tcBorders>
              <w:top w:val="single" w:sz="2" w:space="0" w:color="000000"/>
              <w:right w:val="single" w:sz="2" w:space="0" w:color="000000"/>
            </w:tcBorders>
          </w:tcPr>
          <w:p>
            <w:pPr>
              <w:pStyle w:val="TableParagraph"/>
              <w:rPr>
                <w:rFonts w:ascii="Times New Roman"/>
                <w:sz w:val="18"/>
              </w:rPr>
            </w:pPr>
          </w:p>
        </w:tc>
        <w:tc>
          <w:tcPr>
            <w:tcW w:w="3286" w:type="dxa"/>
            <w:tcBorders>
              <w:top w:val="single" w:sz="2" w:space="0" w:color="000000"/>
              <w:left w:val="single" w:sz="2" w:space="0" w:color="000000"/>
              <w:right w:val="single" w:sz="2" w:space="0" w:color="000000"/>
            </w:tcBorders>
          </w:tcPr>
          <w:p>
            <w:pPr>
              <w:pStyle w:val="TableParagraph"/>
              <w:spacing w:line="211" w:lineRule="exact" w:before="26"/>
              <w:ind w:left="26"/>
              <w:rPr>
                <w:sz w:val="20"/>
              </w:rPr>
            </w:pPr>
            <w:r>
              <w:rPr>
                <w:sz w:val="20"/>
              </w:rPr>
              <w:t>AYUDA PARA ALIMENTOS E</w:t>
            </w:r>
          </w:p>
        </w:tc>
        <w:tc>
          <w:tcPr>
            <w:tcW w:w="1135" w:type="dxa"/>
            <w:tcBorders>
              <w:top w:val="single" w:sz="2" w:space="0" w:color="000000"/>
              <w:left w:val="single" w:sz="2" w:space="0" w:color="000000"/>
              <w:right w:val="single" w:sz="2" w:space="0" w:color="000000"/>
            </w:tcBorders>
          </w:tcPr>
          <w:p>
            <w:pPr>
              <w:pStyle w:val="TableParagraph"/>
              <w:rPr>
                <w:rFonts w:ascii="Times New Roman"/>
                <w:sz w:val="18"/>
              </w:rPr>
            </w:pPr>
          </w:p>
        </w:tc>
      </w:tr>
      <w:tr>
        <w:trPr>
          <w:trHeight w:val="240" w:hRule="atLeast"/>
        </w:trPr>
        <w:tc>
          <w:tcPr>
            <w:tcW w:w="2762" w:type="dxa"/>
            <w:shd w:val="clear" w:color="auto" w:fill="000000"/>
          </w:tcPr>
          <w:p>
            <w:pPr>
              <w:pStyle w:val="TableParagraph"/>
              <w:rPr>
                <w:rFonts w:ascii="Times New Roman"/>
                <w:sz w:val="18"/>
              </w:rPr>
            </w:pPr>
          </w:p>
        </w:tc>
        <w:tc>
          <w:tcPr>
            <w:tcW w:w="202" w:type="dxa"/>
          </w:tcPr>
          <w:p>
            <w:pPr>
              <w:pStyle w:val="TableParagraph"/>
              <w:rPr>
                <w:rFonts w:ascii="Times New Roman"/>
                <w:sz w:val="18"/>
              </w:rPr>
            </w:pPr>
          </w:p>
        </w:tc>
        <w:tc>
          <w:tcPr>
            <w:tcW w:w="140" w:type="dxa"/>
          </w:tcPr>
          <w:p>
            <w:pPr>
              <w:pStyle w:val="TableParagraph"/>
              <w:rPr>
                <w:rFonts w:ascii="Times New Roman"/>
                <w:sz w:val="18"/>
              </w:rPr>
            </w:pPr>
          </w:p>
        </w:tc>
        <w:tc>
          <w:tcPr>
            <w:tcW w:w="158" w:type="dxa"/>
          </w:tcPr>
          <w:p>
            <w:pPr>
              <w:pStyle w:val="TableParagraph"/>
              <w:rPr>
                <w:rFonts w:ascii="Times New Roman"/>
                <w:sz w:val="18"/>
              </w:rPr>
            </w:pPr>
          </w:p>
        </w:tc>
        <w:tc>
          <w:tcPr>
            <w:tcW w:w="82" w:type="dxa"/>
          </w:tcPr>
          <w:p>
            <w:pPr>
              <w:pStyle w:val="TableParagraph"/>
              <w:rPr>
                <w:rFonts w:ascii="Times New Roman"/>
                <w:sz w:val="18"/>
              </w:rPr>
            </w:pPr>
          </w:p>
        </w:tc>
        <w:tc>
          <w:tcPr>
            <w:tcW w:w="115" w:type="dxa"/>
          </w:tcPr>
          <w:p>
            <w:pPr>
              <w:pStyle w:val="TableParagraph"/>
              <w:rPr>
                <w:rFonts w:ascii="Times New Roman"/>
                <w:sz w:val="18"/>
              </w:rPr>
            </w:pPr>
          </w:p>
        </w:tc>
        <w:tc>
          <w:tcPr>
            <w:tcW w:w="91" w:type="dxa"/>
          </w:tcPr>
          <w:p>
            <w:pPr>
              <w:pStyle w:val="TableParagraph"/>
              <w:rPr>
                <w:rFonts w:ascii="Times New Roman"/>
                <w:sz w:val="18"/>
              </w:rPr>
            </w:pPr>
          </w:p>
        </w:tc>
        <w:tc>
          <w:tcPr>
            <w:tcW w:w="122" w:type="dxa"/>
          </w:tcPr>
          <w:p>
            <w:pPr>
              <w:pStyle w:val="TableParagraph"/>
              <w:rPr>
                <w:rFonts w:ascii="Times New Roman"/>
                <w:sz w:val="18"/>
              </w:rPr>
            </w:pPr>
          </w:p>
        </w:tc>
        <w:tc>
          <w:tcPr>
            <w:tcW w:w="118" w:type="dxa"/>
          </w:tcPr>
          <w:p>
            <w:pPr>
              <w:pStyle w:val="TableParagraph"/>
              <w:rPr>
                <w:rFonts w:ascii="Times New Roman"/>
                <w:sz w:val="18"/>
              </w:rPr>
            </w:pPr>
          </w:p>
        </w:tc>
        <w:tc>
          <w:tcPr>
            <w:tcW w:w="233" w:type="dxa"/>
            <w:tcBorders>
              <w:right w:val="single" w:sz="2" w:space="0" w:color="000000"/>
            </w:tcBorders>
          </w:tcPr>
          <w:p>
            <w:pPr>
              <w:pStyle w:val="TableParagraph"/>
              <w:rPr>
                <w:rFonts w:ascii="Times New Roman"/>
                <w:sz w:val="18"/>
              </w:rPr>
            </w:pPr>
          </w:p>
        </w:tc>
        <w:tc>
          <w:tcPr>
            <w:tcW w:w="3286" w:type="dxa"/>
            <w:tcBorders>
              <w:left w:val="single" w:sz="2" w:space="0" w:color="000000"/>
              <w:right w:val="single" w:sz="2" w:space="0" w:color="000000"/>
            </w:tcBorders>
          </w:tcPr>
          <w:p>
            <w:pPr>
              <w:pStyle w:val="TableParagraph"/>
              <w:spacing w:line="230" w:lineRule="exact"/>
              <w:ind w:left="26"/>
              <w:rPr>
                <w:sz w:val="20"/>
              </w:rPr>
            </w:pPr>
            <w:r>
              <w:rPr>
                <w:sz w:val="20"/>
              </w:rPr>
              <w:t>HIGIENE</w:t>
            </w:r>
          </w:p>
        </w:tc>
        <w:tc>
          <w:tcPr>
            <w:tcW w:w="1135" w:type="dxa"/>
            <w:tcBorders>
              <w:left w:val="single" w:sz="2" w:space="0" w:color="000000"/>
              <w:right w:val="single" w:sz="2" w:space="0" w:color="000000"/>
            </w:tcBorders>
          </w:tcPr>
          <w:p>
            <w:pPr>
              <w:pStyle w:val="TableParagraph"/>
              <w:spacing w:line="230" w:lineRule="exact"/>
              <w:ind w:right="24"/>
              <w:jc w:val="right"/>
              <w:rPr>
                <w:sz w:val="20"/>
              </w:rPr>
            </w:pPr>
            <w:r>
              <w:rPr>
                <w:sz w:val="20"/>
              </w:rPr>
              <w:t>135,00</w:t>
            </w:r>
          </w:p>
        </w:tc>
      </w:tr>
    </w:tbl>
    <w:p>
      <w:pPr>
        <w:pStyle w:val="BodyText"/>
        <w:rPr>
          <w:sz w:val="20"/>
        </w:rPr>
      </w:pPr>
    </w:p>
    <w:p>
      <w:pPr>
        <w:pStyle w:val="BodyText"/>
        <w:rPr>
          <w:sz w:val="20"/>
        </w:rPr>
      </w:pPr>
    </w:p>
    <w:p>
      <w:pPr>
        <w:pStyle w:val="BodyText"/>
        <w:spacing w:before="6"/>
        <w:rPr>
          <w:sz w:val="22"/>
        </w:rPr>
      </w:pPr>
    </w:p>
    <w:p>
      <w:pPr>
        <w:spacing w:before="0"/>
        <w:ind w:left="0" w:right="1250" w:firstLine="0"/>
        <w:jc w:val="right"/>
        <w:rPr>
          <w:sz w:val="20"/>
        </w:rPr>
      </w:pPr>
      <w:r>
        <w:rPr/>
        <w:pict>
          <v:group style="position:absolute;margin-left:85.029999pt;margin-top:-695.070313pt;width:422.4pt;height:659.15pt;mso-position-horizontal-relative:page;mso-position-vertical-relative:paragraph;z-index:-155080" coordorigin="1701,-13901" coordsize="8448,13183">
            <v:shape style="position:absolute;left:14180;top:-122733;width:70380;height:109841" coordorigin="14180,-122733" coordsize="70380,109841" path="m1702,-5380l10147,-5380m1702,-4346l10147,-4346m1702,-3828l10147,-3828m1702,-720l10147,-720m1704,-13900l1704,-720e" filled="false" stroked="true" strokeweight=".099996pt" strokecolor="#000000">
              <v:path arrowok="t"/>
              <v:stroke dashstyle="solid"/>
            </v:shape>
            <v:shape style="position:absolute;left:1730;top:-5642;width:2602;height:4894" coordorigin="1730,-5642" coordsize="2602,4894" path="m3295,-5642l1730,-5642,1730,-5412,3295,-5412,3295,-5642m3886,-4605l1730,-4605,1730,-4375,3886,-4375,3886,-4605m4147,-979l1730,-979,1730,-748,4147,-748,4147,-979m4332,-4087l1730,-4087,1730,-3856,4332,-3856,4332,-4087e" filled="true" fillcolor="#000000" stroked="false">
              <v:path arrowok="t"/>
              <v:fill type="solid"/>
            </v:shape>
            <w10:wrap type="none"/>
          </v:group>
        </w:pict>
      </w:r>
      <w:r>
        <w:rPr/>
        <w:drawing>
          <wp:anchor distT="0" distB="0" distL="0" distR="0" allowOverlap="1" layoutInCell="1" locked="0" behindDoc="0" simplePos="0" relativeHeight="1864">
            <wp:simplePos x="0" y="0"/>
            <wp:positionH relativeFrom="page">
              <wp:posOffset>6858000</wp:posOffset>
            </wp:positionH>
            <wp:positionV relativeFrom="paragraph">
              <wp:posOffset>-3720844</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4.881058pt;width:14.75pt;height:262.95pt;mso-position-horizontal-relative:page;mso-position-vertical-relative:paragraph;z-index:18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4</w:t>
                  </w:r>
                  <w:r>
                    <w:rPr>
                      <w:spacing w:val="-1"/>
                      <w:sz w:val="12"/>
                    </w:rPr>
                    <w:t> d</w:t>
                  </w:r>
                  <w:r>
                    <w:rPr>
                      <w:sz w:val="12"/>
                    </w:rPr>
                    <w:t>e</w:t>
                  </w:r>
                  <w:r>
                    <w:rPr>
                      <w:spacing w:val="-1"/>
                      <w:sz w:val="12"/>
                    </w:rPr>
                    <w:t> 18</w:t>
                  </w:r>
                </w:p>
              </w:txbxContent>
            </v:textbox>
            <w10:wrap type="none"/>
          </v:shape>
        </w:pict>
      </w:r>
      <w:r>
        <w:rPr>
          <w:sz w:val="20"/>
        </w:rPr>
        <w:t>14/18</w:t>
      </w:r>
    </w:p>
    <w:p>
      <w:pPr>
        <w:spacing w:after="0"/>
        <w:jc w:val="right"/>
        <w:rPr>
          <w:sz w:val="20"/>
        </w:rPr>
        <w:sectPr>
          <w:pgSz w:w="11900" w:h="16840"/>
          <w:pgMar w:top="1600" w:bottom="0" w:left="460" w:right="440"/>
        </w:sectPr>
      </w:pPr>
    </w:p>
    <w:p>
      <w:pPr>
        <w:pStyle w:val="BodyText"/>
        <w:ind w:left="1280"/>
        <w:rPr>
          <w:sz w:val="20"/>
        </w:rPr>
      </w:pPr>
      <w:r>
        <w:rPr>
          <w:sz w:val="20"/>
        </w:rPr>
        <w:drawing>
          <wp:inline distT="0" distB="0" distL="0" distR="0">
            <wp:extent cx="855875" cy="814387"/>
            <wp:effectExtent l="0" t="0" r="0" b="0"/>
            <wp:docPr id="59" name="image1.png" descr=""/>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855875" cy="814387"/>
                    </a:xfrm>
                    <a:prstGeom prst="rect">
                      <a:avLst/>
                    </a:prstGeom>
                  </pic:spPr>
                </pic:pic>
              </a:graphicData>
            </a:graphic>
          </wp:inline>
        </w:drawing>
      </w:r>
      <w:r>
        <w:rPr>
          <w:sz w:val="20"/>
        </w:rPr>
      </w: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00"/>
        <w:gridCol w:w="1622"/>
        <w:gridCol w:w="3286"/>
        <w:gridCol w:w="1135"/>
      </w:tblGrid>
      <w:tr>
        <w:trPr>
          <w:trHeight w:val="240" w:hRule="atLeast"/>
        </w:trPr>
        <w:tc>
          <w:tcPr>
            <w:tcW w:w="4022" w:type="dxa"/>
            <w:gridSpan w:val="2"/>
            <w:tcBorders>
              <w:bottom w:val="nil"/>
            </w:tcBorders>
          </w:tcPr>
          <w:p>
            <w:pPr>
              <w:pStyle w:val="TableParagraph"/>
              <w:rPr>
                <w:rFonts w:ascii="Times New Roman"/>
                <w:sz w:val="18"/>
              </w:rPr>
            </w:pPr>
          </w:p>
        </w:tc>
        <w:tc>
          <w:tcPr>
            <w:tcW w:w="3286" w:type="dxa"/>
            <w:vMerge w:val="restart"/>
          </w:tcPr>
          <w:p>
            <w:pPr>
              <w:pStyle w:val="TableParagraph"/>
              <w:spacing w:before="26"/>
              <w:ind w:left="26" w:right="545"/>
              <w:rPr>
                <w:sz w:val="20"/>
              </w:rPr>
            </w:pPr>
            <w:r>
              <w:rPr>
                <w:sz w:val="20"/>
              </w:rPr>
              <w:t>AYUDA PARA ALIMENTOS E HIGIENE</w:t>
            </w:r>
          </w:p>
        </w:tc>
        <w:tc>
          <w:tcPr>
            <w:tcW w:w="1135" w:type="dxa"/>
            <w:vMerge w:val="restart"/>
          </w:tcPr>
          <w:p>
            <w:pPr>
              <w:pStyle w:val="TableParagraph"/>
              <w:rPr>
                <w:sz w:val="22"/>
              </w:rPr>
            </w:pPr>
          </w:p>
          <w:p>
            <w:pPr>
              <w:pStyle w:val="TableParagraph"/>
              <w:spacing w:before="1"/>
              <w:ind w:left="494"/>
              <w:rPr>
                <w:sz w:val="20"/>
              </w:rPr>
            </w:pPr>
            <w:r>
              <w:rPr>
                <w:sz w:val="20"/>
              </w:rPr>
              <w:t>105,00</w:t>
            </w:r>
          </w:p>
        </w:tc>
      </w:tr>
      <w:tr>
        <w:trPr>
          <w:trHeight w:val="240" w:hRule="atLeast"/>
        </w:trPr>
        <w:tc>
          <w:tcPr>
            <w:tcW w:w="2400" w:type="dxa"/>
            <w:tcBorders>
              <w:top w:val="nil"/>
              <w:left w:val="nil"/>
              <w:bottom w:val="nil"/>
              <w:right w:val="nil"/>
            </w:tcBorders>
            <w:shd w:val="clear" w:color="auto" w:fill="000000"/>
          </w:tcPr>
          <w:p>
            <w:pPr>
              <w:pStyle w:val="TableParagraph"/>
              <w:rPr>
                <w:rFonts w:ascii="Times New Roman"/>
                <w:sz w:val="18"/>
              </w:rPr>
            </w:pPr>
          </w:p>
        </w:tc>
        <w:tc>
          <w:tcPr>
            <w:tcW w:w="1622" w:type="dxa"/>
            <w:tcBorders>
              <w:top w:val="nil"/>
              <w:left w:val="nil"/>
            </w:tcBorders>
          </w:tcPr>
          <w:p>
            <w:pPr>
              <w:pStyle w:val="TableParagraph"/>
              <w:rPr>
                <w:rFonts w:ascii="Times New Roman"/>
                <w:sz w:val="18"/>
              </w:rPr>
            </w:pPr>
          </w:p>
        </w:tc>
        <w:tc>
          <w:tcPr>
            <w:tcW w:w="3286" w:type="dxa"/>
            <w:vMerge/>
            <w:tcBorders>
              <w:top w:val="nil"/>
            </w:tcBorders>
          </w:tcPr>
          <w:p>
            <w:pPr>
              <w:rPr>
                <w:sz w:val="2"/>
                <w:szCs w:val="2"/>
              </w:rPr>
            </w:pPr>
          </w:p>
        </w:tc>
        <w:tc>
          <w:tcPr>
            <w:tcW w:w="1135" w:type="dxa"/>
            <w:vMerge/>
            <w:tcBorders>
              <w:top w:val="nil"/>
            </w:tcBorders>
          </w:tcPr>
          <w:p>
            <w:pPr>
              <w:rPr>
                <w:sz w:val="2"/>
                <w:szCs w:val="2"/>
              </w:rPr>
            </w:pPr>
          </w:p>
        </w:tc>
      </w:tr>
      <w:tr>
        <w:trPr>
          <w:trHeight w:val="280" w:hRule="atLeast"/>
        </w:trPr>
        <w:tc>
          <w:tcPr>
            <w:tcW w:w="4022" w:type="dxa"/>
            <w:gridSpan w:val="2"/>
          </w:tcPr>
          <w:p>
            <w:pPr>
              <w:pStyle w:val="TableParagraph"/>
              <w:rPr>
                <w:rFonts w:ascii="Times New Roman"/>
                <w:sz w:val="20"/>
              </w:rPr>
            </w:pPr>
          </w:p>
        </w:tc>
        <w:tc>
          <w:tcPr>
            <w:tcW w:w="3286" w:type="dxa"/>
          </w:tcPr>
          <w:p>
            <w:pPr>
              <w:pStyle w:val="TableParagraph"/>
              <w:rPr>
                <w:rFonts w:ascii="Times New Roman"/>
                <w:sz w:val="20"/>
              </w:rPr>
            </w:pPr>
          </w:p>
        </w:tc>
        <w:tc>
          <w:tcPr>
            <w:tcW w:w="1135" w:type="dxa"/>
          </w:tcPr>
          <w:p>
            <w:pPr>
              <w:pStyle w:val="TableParagraph"/>
              <w:spacing w:before="23"/>
              <w:ind w:left="105"/>
              <w:rPr>
                <w:b/>
                <w:sz w:val="20"/>
              </w:rPr>
            </w:pPr>
            <w:r>
              <w:rPr>
                <w:b/>
                <w:sz w:val="20"/>
              </w:rPr>
              <w:t>596.137,15</w:t>
            </w:r>
          </w:p>
        </w:tc>
      </w:tr>
    </w:tbl>
    <w:p>
      <w:pPr>
        <w:pStyle w:val="BodyText"/>
        <w:spacing w:before="3"/>
        <w:rPr>
          <w:sz w:val="15"/>
        </w:rPr>
      </w:pPr>
    </w:p>
    <w:p>
      <w:pPr>
        <w:pStyle w:val="BodyText"/>
        <w:spacing w:before="93"/>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BodyText"/>
      </w:pPr>
    </w:p>
    <w:p>
      <w:pPr>
        <w:pStyle w:val="Heading1"/>
        <w:ind w:right="1254"/>
        <w:rPr>
          <w:b w:val="0"/>
        </w:rPr>
      </w:pPr>
      <w:r>
        <w:rPr>
          <w:b w:val="0"/>
        </w:rPr>
        <w:t>3º.- </w:t>
      </w:r>
      <w:r>
        <w:rPr>
          <w:u w:val="single"/>
        </w:rPr>
        <w:t>EXPEDIENTE 6415/2022. CONCESIÓN DE AYUDAS DE</w:t>
      </w:r>
      <w:r>
        <w:rPr/>
        <w:t> </w:t>
      </w:r>
      <w:r>
        <w:rPr>
          <w:u w:val="single"/>
        </w:rPr>
        <w:t>EMERGENCIA SOCIAL. ACUERDO PROCEDENTE</w:t>
      </w:r>
      <w:r>
        <w:rPr>
          <w:b w:val="0"/>
        </w:rPr>
        <w:t>.-</w:t>
      </w:r>
    </w:p>
    <w:p>
      <w:pPr>
        <w:pStyle w:val="BodyText"/>
        <w:spacing w:before="230"/>
        <w:ind w:left="1244" w:right="1249" w:firstLine="719"/>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6"/>
        </w:rPr>
        <w:t> </w:t>
      </w:r>
      <w:r>
        <w:rPr/>
        <w:t>Ayuntamiento.</w:t>
      </w:r>
    </w:p>
    <w:p>
      <w:pPr>
        <w:pStyle w:val="BodyText"/>
        <w:ind w:left="1243" w:right="1257" w:firstLine="720"/>
        <w:jc w:val="both"/>
      </w:pPr>
      <w:r>
        <w:rPr/>
        <w:t>Vista la propuesta de acuerdo, la Junta de Gobierno Local acordó por unanimidad:</w:t>
      </w:r>
    </w:p>
    <w:p>
      <w:pPr>
        <w:pStyle w:val="BodyText"/>
        <w:ind w:left="1244" w:right="1250" w:firstLine="719"/>
        <w:jc w:val="both"/>
      </w:pPr>
      <w:r>
        <w:rPr/>
        <w:drawing>
          <wp:anchor distT="0" distB="0" distL="0" distR="0" allowOverlap="1" layoutInCell="1" locked="0" behindDoc="0" simplePos="0" relativeHeight="1984">
            <wp:simplePos x="0" y="0"/>
            <wp:positionH relativeFrom="page">
              <wp:posOffset>6858000</wp:posOffset>
            </wp:positionH>
            <wp:positionV relativeFrom="paragraph">
              <wp:posOffset>1294075</wp:posOffset>
            </wp:positionV>
            <wp:extent cx="355600" cy="3937000"/>
            <wp:effectExtent l="0" t="0" r="0" b="0"/>
            <wp:wrapNone/>
            <wp:docPr id="61" name="image3.png" descr=""/>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spacing w:before="1"/>
        <w:rPr>
          <w:sz w:val="10"/>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562"/>
        <w:gridCol w:w="1997"/>
        <w:gridCol w:w="1884"/>
        <w:gridCol w:w="1757"/>
        <w:gridCol w:w="1363"/>
      </w:tblGrid>
      <w:tr>
        <w:trPr>
          <w:trHeight w:val="640" w:hRule="atLeast"/>
        </w:trPr>
        <w:tc>
          <w:tcPr>
            <w:tcW w:w="1562" w:type="dxa"/>
          </w:tcPr>
          <w:p>
            <w:pPr>
              <w:pStyle w:val="TableParagraph"/>
              <w:spacing w:before="52"/>
              <w:ind w:left="290"/>
              <w:rPr>
                <w:b/>
                <w:sz w:val="22"/>
              </w:rPr>
            </w:pPr>
            <w:r>
              <w:rPr>
                <w:b/>
                <w:sz w:val="22"/>
              </w:rPr>
              <w:t>NOMBRE</w:t>
            </w:r>
          </w:p>
        </w:tc>
        <w:tc>
          <w:tcPr>
            <w:tcW w:w="1997" w:type="dxa"/>
          </w:tcPr>
          <w:p>
            <w:pPr>
              <w:pStyle w:val="TableParagraph"/>
              <w:spacing w:before="52"/>
              <w:ind w:left="367"/>
              <w:rPr>
                <w:b/>
                <w:sz w:val="22"/>
              </w:rPr>
            </w:pPr>
            <w:r>
              <w:rPr>
                <w:b/>
                <w:sz w:val="22"/>
              </w:rPr>
              <w:t>APELLIDOS</w:t>
            </w:r>
          </w:p>
        </w:tc>
        <w:tc>
          <w:tcPr>
            <w:tcW w:w="1884" w:type="dxa"/>
          </w:tcPr>
          <w:p>
            <w:pPr>
              <w:pStyle w:val="TableParagraph"/>
              <w:spacing w:before="52"/>
              <w:ind w:left="650" w:right="651"/>
              <w:jc w:val="center"/>
              <w:rPr>
                <w:b/>
                <w:sz w:val="22"/>
              </w:rPr>
            </w:pPr>
            <w:r>
              <w:rPr>
                <w:b/>
                <w:sz w:val="22"/>
              </w:rPr>
              <w:t>N.I.F.</w:t>
            </w:r>
          </w:p>
        </w:tc>
        <w:tc>
          <w:tcPr>
            <w:tcW w:w="1757" w:type="dxa"/>
          </w:tcPr>
          <w:p>
            <w:pPr>
              <w:pStyle w:val="TableParagraph"/>
              <w:spacing w:before="52"/>
              <w:ind w:left="110"/>
              <w:rPr>
                <w:b/>
                <w:sz w:val="22"/>
              </w:rPr>
            </w:pPr>
            <w:r>
              <w:rPr>
                <w:b/>
                <w:sz w:val="22"/>
              </w:rPr>
              <w:t>DESCRIPCIÓN</w:t>
            </w:r>
          </w:p>
        </w:tc>
        <w:tc>
          <w:tcPr>
            <w:tcW w:w="1363" w:type="dxa"/>
          </w:tcPr>
          <w:p>
            <w:pPr>
              <w:pStyle w:val="TableParagraph"/>
              <w:spacing w:before="52"/>
              <w:ind w:left="184"/>
              <w:rPr>
                <w:b/>
                <w:sz w:val="22"/>
              </w:rPr>
            </w:pPr>
            <w:r>
              <w:rPr>
                <w:b/>
                <w:sz w:val="22"/>
              </w:rPr>
              <w:t>CUANTÍA</w:t>
            </w:r>
          </w:p>
        </w:tc>
      </w:tr>
      <w:tr>
        <w:trPr>
          <w:trHeight w:val="660" w:hRule="atLeast"/>
        </w:trPr>
        <w:tc>
          <w:tcPr>
            <w:tcW w:w="1562" w:type="dxa"/>
          </w:tcPr>
          <w:p>
            <w:pPr>
              <w:pStyle w:val="TableParagraph"/>
              <w:spacing w:before="6" w:after="1"/>
              <w:rPr>
                <w:sz w:val="9"/>
              </w:rPr>
            </w:pPr>
          </w:p>
          <w:p>
            <w:pPr>
              <w:pStyle w:val="TableParagraph"/>
              <w:ind w:left="70"/>
              <w:rPr>
                <w:sz w:val="20"/>
              </w:rPr>
            </w:pPr>
            <w:r>
              <w:rPr>
                <w:sz w:val="20"/>
              </w:rPr>
              <w:pict>
                <v:group style="width:45.25pt;height:25.35pt;mso-position-horizontal-relative:char;mso-position-vertical-relative:line" coordorigin="0,0" coordsize="905,507">
                  <v:rect style="position:absolute;left:0;top:0;width:600;height:252" filled="true" fillcolor="#000000" stroked="false">
                    <v:fill type="solid"/>
                  </v:rect>
                  <v:rect style="position:absolute;left:0;top:252;width:905;height:255" filled="true" fillcolor="#000000" stroked="false">
                    <v:fill type="solid"/>
                  </v:rect>
                </v:group>
              </w:pict>
            </w:r>
            <w:r>
              <w:rPr>
                <w:sz w:val="20"/>
              </w:rPr>
            </w:r>
          </w:p>
        </w:tc>
        <w:tc>
          <w:tcPr>
            <w:tcW w:w="1997" w:type="dxa"/>
            <w:tcBorders>
              <w:top w:val="nil"/>
              <w:left w:val="nil"/>
              <w:bottom w:val="nil"/>
              <w:right w:val="nil"/>
            </w:tcBorders>
            <w:shd w:val="clear" w:color="auto" w:fill="000000"/>
          </w:tcPr>
          <w:p>
            <w:pPr>
              <w:pStyle w:val="TableParagraph"/>
              <w:rPr>
                <w:rFonts w:ascii="Times New Roman"/>
                <w:sz w:val="22"/>
              </w:rPr>
            </w:pPr>
          </w:p>
        </w:tc>
        <w:tc>
          <w:tcPr>
            <w:tcW w:w="1884" w:type="dxa"/>
            <w:tcBorders>
              <w:top w:val="nil"/>
              <w:left w:val="nil"/>
              <w:bottom w:val="nil"/>
              <w:right w:val="nil"/>
            </w:tcBorders>
            <w:shd w:val="clear" w:color="auto" w:fill="000000"/>
          </w:tcPr>
          <w:p>
            <w:pPr>
              <w:pStyle w:val="TableParagraph"/>
              <w:rPr>
                <w:rFonts w:ascii="Times New Roman"/>
                <w:sz w:val="22"/>
              </w:rPr>
            </w:pPr>
          </w:p>
        </w:tc>
        <w:tc>
          <w:tcPr>
            <w:tcW w:w="1757" w:type="dxa"/>
          </w:tcPr>
          <w:p>
            <w:pPr>
              <w:pStyle w:val="TableParagraph"/>
              <w:spacing w:before="5"/>
              <w:rPr>
                <w:sz w:val="20"/>
              </w:rPr>
            </w:pPr>
          </w:p>
          <w:p>
            <w:pPr>
              <w:pStyle w:val="TableParagraph"/>
              <w:ind w:left="52"/>
              <w:rPr>
                <w:sz w:val="22"/>
              </w:rPr>
            </w:pPr>
            <w:r>
              <w:rPr>
                <w:sz w:val="22"/>
              </w:rPr>
              <w:t>DEUDA AGUA</w:t>
            </w:r>
          </w:p>
        </w:tc>
        <w:tc>
          <w:tcPr>
            <w:tcW w:w="1363" w:type="dxa"/>
          </w:tcPr>
          <w:p>
            <w:pPr>
              <w:pStyle w:val="TableParagraph"/>
              <w:spacing w:before="5"/>
              <w:rPr>
                <w:sz w:val="20"/>
              </w:rPr>
            </w:pPr>
          </w:p>
          <w:p>
            <w:pPr>
              <w:pStyle w:val="TableParagraph"/>
              <w:ind w:right="48"/>
              <w:jc w:val="right"/>
              <w:rPr>
                <w:sz w:val="22"/>
              </w:rPr>
            </w:pPr>
            <w:r>
              <w:rPr>
                <w:sz w:val="22"/>
              </w:rPr>
              <w:t>150,00 €</w:t>
            </w:r>
          </w:p>
        </w:tc>
      </w:tr>
      <w:tr>
        <w:trPr>
          <w:trHeight w:val="660" w:hRule="atLeast"/>
        </w:trPr>
        <w:tc>
          <w:tcPr>
            <w:tcW w:w="1562" w:type="dxa"/>
          </w:tcPr>
          <w:p>
            <w:pPr>
              <w:pStyle w:val="TableParagraph"/>
              <w:spacing w:before="6" w:after="1"/>
              <w:rPr>
                <w:sz w:val="9"/>
              </w:rPr>
            </w:pPr>
          </w:p>
          <w:p>
            <w:pPr>
              <w:pStyle w:val="TableParagraph"/>
              <w:ind w:left="70"/>
              <w:rPr>
                <w:sz w:val="20"/>
              </w:rPr>
            </w:pPr>
            <w:r>
              <w:rPr>
                <w:sz w:val="20"/>
              </w:rPr>
              <w:pict>
                <v:group style="width:45.25pt;height:25.35pt;mso-position-horizontal-relative:char;mso-position-vertical-relative:line" coordorigin="0,0" coordsize="905,507">
                  <v:rect style="position:absolute;left:0;top:0;width:600;height:252" filled="true" fillcolor="#000000" stroked="false">
                    <v:fill type="solid"/>
                  </v:rect>
                  <v:rect style="position:absolute;left:0;top:252;width:905;height:255" filled="true" fillcolor="#000000" stroked="false">
                    <v:fill type="solid"/>
                  </v:rect>
                </v:group>
              </w:pict>
            </w:r>
            <w:r>
              <w:rPr>
                <w:sz w:val="20"/>
              </w:rPr>
            </w:r>
          </w:p>
        </w:tc>
        <w:tc>
          <w:tcPr>
            <w:tcW w:w="1997" w:type="dxa"/>
            <w:tcBorders>
              <w:top w:val="nil"/>
              <w:left w:val="nil"/>
              <w:bottom w:val="nil"/>
              <w:right w:val="nil"/>
            </w:tcBorders>
            <w:shd w:val="clear" w:color="auto" w:fill="000000"/>
          </w:tcPr>
          <w:p>
            <w:pPr>
              <w:pStyle w:val="TableParagraph"/>
              <w:rPr>
                <w:rFonts w:ascii="Times New Roman"/>
                <w:sz w:val="22"/>
              </w:rPr>
            </w:pPr>
          </w:p>
        </w:tc>
        <w:tc>
          <w:tcPr>
            <w:tcW w:w="1884" w:type="dxa"/>
            <w:tcBorders>
              <w:top w:val="nil"/>
              <w:left w:val="nil"/>
              <w:bottom w:val="nil"/>
              <w:right w:val="nil"/>
            </w:tcBorders>
            <w:shd w:val="clear" w:color="auto" w:fill="000000"/>
          </w:tcPr>
          <w:p>
            <w:pPr>
              <w:pStyle w:val="TableParagraph"/>
              <w:rPr>
                <w:rFonts w:ascii="Times New Roman"/>
                <w:sz w:val="22"/>
              </w:rPr>
            </w:pPr>
          </w:p>
        </w:tc>
        <w:tc>
          <w:tcPr>
            <w:tcW w:w="1757" w:type="dxa"/>
          </w:tcPr>
          <w:p>
            <w:pPr>
              <w:pStyle w:val="TableParagraph"/>
              <w:spacing w:before="5"/>
              <w:rPr>
                <w:sz w:val="20"/>
              </w:rPr>
            </w:pPr>
          </w:p>
          <w:p>
            <w:pPr>
              <w:pStyle w:val="TableParagraph"/>
              <w:ind w:left="52"/>
              <w:rPr>
                <w:sz w:val="22"/>
              </w:rPr>
            </w:pPr>
            <w:r>
              <w:rPr>
                <w:sz w:val="22"/>
              </w:rPr>
              <w:t>DEUDA LUZ</w:t>
            </w:r>
          </w:p>
        </w:tc>
        <w:tc>
          <w:tcPr>
            <w:tcW w:w="1363" w:type="dxa"/>
          </w:tcPr>
          <w:p>
            <w:pPr>
              <w:pStyle w:val="TableParagraph"/>
              <w:spacing w:before="5"/>
              <w:rPr>
                <w:sz w:val="20"/>
              </w:rPr>
            </w:pPr>
          </w:p>
          <w:p>
            <w:pPr>
              <w:pStyle w:val="TableParagraph"/>
              <w:ind w:right="48"/>
              <w:jc w:val="right"/>
              <w:rPr>
                <w:sz w:val="22"/>
              </w:rPr>
            </w:pPr>
            <w:r>
              <w:rPr>
                <w:sz w:val="22"/>
              </w:rPr>
              <w:t>245,89 €</w:t>
            </w:r>
          </w:p>
        </w:tc>
      </w:tr>
      <w:tr>
        <w:trPr>
          <w:trHeight w:val="400" w:hRule="atLeast"/>
        </w:trPr>
        <w:tc>
          <w:tcPr>
            <w:tcW w:w="1562" w:type="dxa"/>
            <w:tcBorders>
              <w:top w:val="nil"/>
              <w:left w:val="nil"/>
              <w:bottom w:val="nil"/>
              <w:right w:val="nil"/>
            </w:tcBorders>
            <w:shd w:val="clear" w:color="auto" w:fill="000000"/>
          </w:tcPr>
          <w:p>
            <w:pPr>
              <w:pStyle w:val="TableParagraph"/>
              <w:rPr>
                <w:rFonts w:ascii="Times New Roman"/>
                <w:sz w:val="22"/>
              </w:rPr>
            </w:pPr>
          </w:p>
        </w:tc>
        <w:tc>
          <w:tcPr>
            <w:tcW w:w="1997" w:type="dxa"/>
            <w:tcBorders>
              <w:top w:val="nil"/>
              <w:left w:val="nil"/>
              <w:bottom w:val="nil"/>
              <w:right w:val="nil"/>
            </w:tcBorders>
            <w:shd w:val="clear" w:color="auto" w:fill="000000"/>
          </w:tcPr>
          <w:p>
            <w:pPr>
              <w:pStyle w:val="TableParagraph"/>
              <w:rPr>
                <w:rFonts w:ascii="Times New Roman"/>
                <w:sz w:val="22"/>
              </w:rPr>
            </w:pPr>
          </w:p>
        </w:tc>
        <w:tc>
          <w:tcPr>
            <w:tcW w:w="1884" w:type="dxa"/>
            <w:tcBorders>
              <w:top w:val="nil"/>
              <w:left w:val="nil"/>
              <w:bottom w:val="nil"/>
              <w:right w:val="nil"/>
            </w:tcBorders>
            <w:shd w:val="clear" w:color="auto" w:fill="000000"/>
          </w:tcPr>
          <w:p>
            <w:pPr>
              <w:pStyle w:val="TableParagraph"/>
              <w:rPr>
                <w:rFonts w:ascii="Times New Roman"/>
                <w:sz w:val="22"/>
              </w:rPr>
            </w:pPr>
          </w:p>
        </w:tc>
        <w:tc>
          <w:tcPr>
            <w:tcW w:w="1757" w:type="dxa"/>
          </w:tcPr>
          <w:p>
            <w:pPr>
              <w:pStyle w:val="TableParagraph"/>
              <w:spacing w:before="110"/>
              <w:ind w:left="52"/>
              <w:rPr>
                <w:sz w:val="22"/>
              </w:rPr>
            </w:pPr>
            <w:r>
              <w:rPr>
                <w:sz w:val="22"/>
              </w:rPr>
              <w:t>DEUDA AGUA</w:t>
            </w:r>
          </w:p>
        </w:tc>
        <w:tc>
          <w:tcPr>
            <w:tcW w:w="1363" w:type="dxa"/>
          </w:tcPr>
          <w:p>
            <w:pPr>
              <w:pStyle w:val="TableParagraph"/>
              <w:spacing w:before="110"/>
              <w:ind w:right="48"/>
              <w:jc w:val="right"/>
              <w:rPr>
                <w:sz w:val="22"/>
              </w:rPr>
            </w:pPr>
            <w:r>
              <w:rPr>
                <w:sz w:val="22"/>
              </w:rPr>
              <w:t>150,00 €</w:t>
            </w:r>
          </w:p>
        </w:tc>
      </w:tr>
      <w:tr>
        <w:trPr>
          <w:trHeight w:val="400" w:hRule="atLeast"/>
        </w:trPr>
        <w:tc>
          <w:tcPr>
            <w:tcW w:w="1562" w:type="dxa"/>
            <w:tcBorders>
              <w:top w:val="nil"/>
              <w:left w:val="nil"/>
              <w:bottom w:val="nil"/>
              <w:right w:val="nil"/>
            </w:tcBorders>
            <w:shd w:val="clear" w:color="auto" w:fill="000000"/>
          </w:tcPr>
          <w:p>
            <w:pPr>
              <w:pStyle w:val="TableParagraph"/>
              <w:rPr>
                <w:rFonts w:ascii="Times New Roman"/>
                <w:sz w:val="22"/>
              </w:rPr>
            </w:pPr>
          </w:p>
        </w:tc>
        <w:tc>
          <w:tcPr>
            <w:tcW w:w="1997" w:type="dxa"/>
            <w:tcBorders>
              <w:top w:val="nil"/>
              <w:left w:val="nil"/>
              <w:bottom w:val="nil"/>
              <w:right w:val="nil"/>
            </w:tcBorders>
            <w:shd w:val="clear" w:color="auto" w:fill="000000"/>
          </w:tcPr>
          <w:p>
            <w:pPr>
              <w:pStyle w:val="TableParagraph"/>
              <w:rPr>
                <w:rFonts w:ascii="Times New Roman"/>
                <w:sz w:val="22"/>
              </w:rPr>
            </w:pPr>
          </w:p>
        </w:tc>
        <w:tc>
          <w:tcPr>
            <w:tcW w:w="1884" w:type="dxa"/>
            <w:tcBorders>
              <w:top w:val="nil"/>
              <w:left w:val="nil"/>
              <w:bottom w:val="nil"/>
              <w:right w:val="nil"/>
            </w:tcBorders>
            <w:shd w:val="clear" w:color="auto" w:fill="000000"/>
          </w:tcPr>
          <w:p>
            <w:pPr>
              <w:pStyle w:val="TableParagraph"/>
              <w:rPr>
                <w:rFonts w:ascii="Times New Roman"/>
                <w:sz w:val="22"/>
              </w:rPr>
            </w:pPr>
          </w:p>
        </w:tc>
        <w:tc>
          <w:tcPr>
            <w:tcW w:w="1757" w:type="dxa"/>
          </w:tcPr>
          <w:p>
            <w:pPr>
              <w:pStyle w:val="TableParagraph"/>
              <w:spacing w:before="110"/>
              <w:ind w:left="52"/>
              <w:rPr>
                <w:sz w:val="22"/>
              </w:rPr>
            </w:pPr>
            <w:r>
              <w:rPr>
                <w:sz w:val="22"/>
              </w:rPr>
              <w:t>DEUDA LUZ</w:t>
            </w:r>
          </w:p>
        </w:tc>
        <w:tc>
          <w:tcPr>
            <w:tcW w:w="1363" w:type="dxa"/>
          </w:tcPr>
          <w:p>
            <w:pPr>
              <w:pStyle w:val="TableParagraph"/>
              <w:spacing w:before="110"/>
              <w:ind w:right="48"/>
              <w:jc w:val="right"/>
              <w:rPr>
                <w:sz w:val="22"/>
              </w:rPr>
            </w:pPr>
            <w:r>
              <w:rPr>
                <w:sz w:val="22"/>
              </w:rPr>
              <w:t>122,84 €</w:t>
            </w:r>
          </w:p>
        </w:tc>
      </w:tr>
    </w:tbl>
    <w:p>
      <w:pPr>
        <w:pStyle w:val="BodyText"/>
        <w:spacing w:before="9"/>
        <w:rPr>
          <w:sz w:val="29"/>
        </w:rPr>
      </w:pPr>
    </w:p>
    <w:p>
      <w:pPr>
        <w:pStyle w:val="BodyText"/>
        <w:ind w:left="1243" w:right="1251" w:firstLine="720"/>
        <w:jc w:val="both"/>
      </w:pPr>
      <w:r>
        <w:rPr/>
        <w:pict>
          <v:shape style="position:absolute;margin-left:567.568359pt;margin-top:-81.845337pt;width:14.75pt;height:262.95pt;mso-position-horizontal-relative:page;mso-position-vertical-relative:paragraph;z-index:20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5</w:t>
                  </w:r>
                  <w:r>
                    <w:rPr>
                      <w:spacing w:val="-1"/>
                      <w:sz w:val="12"/>
                    </w:rPr>
                    <w:t> d</w:t>
                  </w:r>
                  <w:r>
                    <w:rPr>
                      <w:sz w:val="12"/>
                    </w:rPr>
                    <w:t>e</w:t>
                  </w:r>
                  <w:r>
                    <w:rPr>
                      <w:spacing w:val="-1"/>
                      <w:sz w:val="12"/>
                    </w:rPr>
                    <w:t> 18</w:t>
                  </w:r>
                </w:p>
              </w:txbxContent>
            </v:textbox>
            <w10:wrap type="none"/>
          </v:shape>
        </w:pict>
      </w: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w:t>
      </w:r>
      <w:r>
        <w:rPr>
          <w:spacing w:val="30"/>
          <w:sz w:val="24"/>
        </w:rPr>
        <w:t> </w:t>
      </w:r>
      <w:r>
        <w:rPr>
          <w:sz w:val="24"/>
        </w:rPr>
        <w:t>justifiquen</w:t>
      </w:r>
    </w:p>
    <w:p>
      <w:pPr>
        <w:pStyle w:val="BodyText"/>
        <w:spacing w:before="10"/>
        <w:rPr>
          <w:sz w:val="13"/>
        </w:rPr>
      </w:pPr>
      <w:r>
        <w:rPr/>
        <w:drawing>
          <wp:anchor distT="0" distB="0" distL="0" distR="0" allowOverlap="1" layoutInCell="1" locked="0" behindDoc="0" simplePos="0" relativeHeight="1960">
            <wp:simplePos x="0" y="0"/>
            <wp:positionH relativeFrom="page">
              <wp:posOffset>1153667</wp:posOffset>
            </wp:positionH>
            <wp:positionV relativeFrom="paragraph">
              <wp:posOffset>126056</wp:posOffset>
            </wp:positionV>
            <wp:extent cx="5475844" cy="131445"/>
            <wp:effectExtent l="0" t="0" r="0" b="0"/>
            <wp:wrapTopAndBottom/>
            <wp:docPr id="63" name="image4.jpeg" descr=""/>
            <wp:cNvGraphicFramePr>
              <a:graphicFrameLocks noChangeAspect="1"/>
            </wp:cNvGraphicFramePr>
            <a:graphic>
              <a:graphicData uri="http://schemas.openxmlformats.org/drawingml/2006/picture">
                <pic:pic>
                  <pic:nvPicPr>
                    <pic:cNvPr id="64"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15/18</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3" w:right="1252"/>
        <w:jc w:val="both"/>
      </w:pPr>
      <w:r>
        <w:rPr/>
        <w:t>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230"/>
        <w:ind w:left="1243" w:right="1256" w:firstLine="720"/>
        <w:jc w:val="both"/>
      </w:pPr>
      <w:r>
        <w:rPr>
          <w:b/>
          <w:u w:val="single"/>
        </w:rPr>
        <w:t>URGENCIA</w:t>
      </w:r>
      <w:r>
        <w:rPr/>
        <w:t>.- Seguidamente y previa Declaración de Urgencia acordada por unanimidad, fueron tratados los siguientes asuntos:</w:t>
      </w:r>
    </w:p>
    <w:p>
      <w:pPr>
        <w:pStyle w:val="Heading1"/>
        <w:spacing w:before="230"/>
        <w:rPr>
          <w:b w:val="0"/>
        </w:rPr>
      </w:pPr>
      <w:r>
        <w:rPr>
          <w:b w:val="0"/>
        </w:rPr>
        <w:t>A).- </w:t>
      </w:r>
      <w:r>
        <w:rPr>
          <w:u w:val="single"/>
        </w:rPr>
        <w:t>EXPEDIENTE 6716/2022. SOLICITUD TRASPASO DE LOS</w:t>
      </w:r>
      <w:r>
        <w:rPr/>
        <w:t> </w:t>
      </w:r>
      <w:r>
        <w:rPr>
          <w:u w:val="single"/>
        </w:rPr>
        <w:t>PUESTOS Nº 22 Y Nº 23 DEL MERCADO MUNICIPAL. ACUERDO</w:t>
      </w:r>
      <w:r>
        <w:rPr/>
        <w:t> </w:t>
      </w:r>
      <w:r>
        <w:rPr>
          <w:u w:val="single"/>
        </w:rPr>
        <w:t>PROCEDENTE</w:t>
      </w:r>
      <w:r>
        <w:rPr>
          <w:b w:val="0"/>
        </w:rPr>
        <w:t>.-</w:t>
      </w:r>
    </w:p>
    <w:p>
      <w:pPr>
        <w:pStyle w:val="BodyText"/>
        <w:tabs>
          <w:tab w:pos="3024" w:val="left" w:leader="none"/>
          <w:tab w:pos="9221" w:val="left" w:leader="none"/>
          <w:tab w:pos="9317" w:val="left" w:leader="none"/>
        </w:tabs>
        <w:spacing w:before="230"/>
        <w:ind w:left="1243" w:right="1249" w:firstLine="720"/>
        <w:jc w:val="both"/>
      </w:pPr>
      <w:r>
        <w:rPr/>
        <w:pict>
          <v:rect style="position:absolute;margin-left:301.199982pt;margin-top:25.27523pt;width:187.559996pt;height:13.8pt;mso-position-horizontal-relative:page;mso-position-vertical-relative:paragraph;z-index:-154888" filled="true" fillcolor="#000000" stroked="false">
            <v:fill type="solid"/>
            <w10:wrap type="none"/>
          </v:rect>
        </w:pict>
      </w:r>
      <w:r>
        <w:rPr/>
        <w:pict>
          <v:rect style="position:absolute;margin-left:370.079987pt;margin-top:52.875229pt;width:113.999997pt;height:13.8pt;mso-position-horizontal-relative:page;mso-position-vertical-relative:paragraph;z-index:-154864" filled="true" fillcolor="#000000" stroked="false">
            <v:fill type="solid"/>
            <w10:wrap type="none"/>
          </v:rect>
        </w:pict>
      </w:r>
      <w:r>
        <w:rPr/>
        <w:pict>
          <v:rect style="position:absolute;margin-left:111.479996pt;margin-top:66.675232pt;width:62.759999pt;height:13.8pt;mso-position-horizontal-relative:page;mso-position-vertical-relative:paragraph;z-index:-154840" filled="true" fillcolor="#000000" stroked="false">
            <v:fill type="solid"/>
            <w10:wrap type="none"/>
          </v:rect>
        </w:pict>
      </w:r>
      <w:r>
        <w:rPr/>
        <w:t>Por el Señor Alcalde-Presidente, Don </w:t>
      </w:r>
      <w:r>
        <w:rPr>
          <w:spacing w:val="-5"/>
        </w:rPr>
        <w:t>Teodoro </w:t>
      </w:r>
      <w:r>
        <w:rPr/>
        <w:t>Claret Sosa Monzón, se expone</w:t>
      </w:r>
      <w:r>
        <w:rPr>
          <w:spacing w:val="25"/>
        </w:rPr>
        <w:t> </w:t>
      </w:r>
      <w:r>
        <w:rPr/>
        <w:t>que,</w:t>
      </w:r>
      <w:r>
        <w:rPr>
          <w:spacing w:val="27"/>
        </w:rPr>
        <w:t> </w:t>
      </w:r>
      <w:r>
        <w:rPr/>
        <w:t>vista</w:t>
      </w:r>
      <w:r>
        <w:rPr>
          <w:spacing w:val="25"/>
        </w:rPr>
        <w:t> </w:t>
      </w:r>
      <w:r>
        <w:rPr/>
        <w:t>la</w:t>
      </w:r>
      <w:r>
        <w:rPr>
          <w:spacing w:val="27"/>
        </w:rPr>
        <w:t> </w:t>
      </w:r>
      <w:r>
        <w:rPr/>
        <w:t>solicitud</w:t>
      </w:r>
      <w:r>
        <w:rPr>
          <w:spacing w:val="27"/>
        </w:rPr>
        <w:t> </w:t>
      </w:r>
      <w:r>
        <w:rPr/>
        <w:t>de</w:t>
      </w:r>
      <w:r>
        <w:rPr>
          <w:spacing w:val="25"/>
        </w:rPr>
        <w:t> </w:t>
      </w:r>
      <w:r>
        <w:rPr/>
        <w:t>Doña</w:t>
      </w:r>
      <w:r>
        <w:rPr>
          <w:rFonts w:ascii="Times New Roman" w:hAnsi="Times New Roman"/>
        </w:rPr>
        <w:tab/>
        <w:tab/>
      </w:r>
      <w:r>
        <w:rPr/>
        <w:t>,</w:t>
      </w:r>
      <w:r>
        <w:rPr>
          <w:spacing w:val="28"/>
        </w:rPr>
        <w:t> </w:t>
      </w:r>
      <w:r>
        <w:rPr/>
        <w:t>de</w:t>
      </w:r>
      <w:r>
        <w:rPr>
          <w:rFonts w:ascii="Times New Roman" w:hAnsi="Times New Roman"/>
          <w:w w:val="99"/>
        </w:rPr>
        <w:t> </w:t>
      </w:r>
      <w:r>
        <w:rPr/>
        <w:t>fecha 29/02/2022, nº de registro de entrada 2919, solicita el traspaso de los puestos nº 22 y nº 23 del Mercado Municipal</w:t>
      </w:r>
      <w:r>
        <w:rPr>
          <w:spacing w:val="25"/>
        </w:rPr>
        <w:t> </w:t>
      </w:r>
      <w:r>
        <w:rPr/>
        <w:t>a</w:t>
      </w:r>
      <w:r>
        <w:rPr>
          <w:spacing w:val="3"/>
        </w:rPr>
        <w:t> </w:t>
      </w:r>
      <w:r>
        <w:rPr/>
        <w:t>Doña</w:t>
      </w:r>
      <w:r>
        <w:rPr>
          <w:rFonts w:ascii="Times New Roman" w:hAnsi="Times New Roman"/>
        </w:rPr>
        <w:tab/>
      </w:r>
      <w:r>
        <w:rPr/>
        <w:t>,</w:t>
      </w:r>
      <w:r>
        <w:rPr>
          <w:spacing w:val="2"/>
        </w:rPr>
        <w:t> </w:t>
      </w:r>
      <w:r>
        <w:rPr/>
        <w:t>con</w:t>
      </w:r>
      <w:r>
        <w:rPr>
          <w:rFonts w:ascii="Times New Roman" w:hAnsi="Times New Roman"/>
          <w:w w:val="99"/>
        </w:rPr>
        <w:t> </w:t>
      </w:r>
      <w:r>
        <w:rPr/>
        <w:t>NIE</w:t>
      </w:r>
      <w:r>
        <w:rPr>
          <w:rFonts w:ascii="Times New Roman" w:hAnsi="Times New Roman"/>
        </w:rPr>
        <w:tab/>
      </w:r>
      <w:r>
        <w:rPr/>
        <w:t>,  la  cual  suscribe  también  la  solicitud,  manifestando</w:t>
      </w:r>
      <w:r>
        <w:rPr>
          <w:spacing w:val="-11"/>
        </w:rPr>
        <w:t> </w:t>
      </w:r>
      <w:r>
        <w:rPr/>
        <w:t>así</w:t>
      </w:r>
      <w:r>
        <w:rPr>
          <w:spacing w:val="56"/>
        </w:rPr>
        <w:t> </w:t>
      </w:r>
      <w:r>
        <w:rPr/>
        <w:t>su</w:t>
      </w:r>
      <w:r>
        <w:rPr>
          <w:rFonts w:ascii="Times New Roman" w:hAnsi="Times New Roman"/>
          <w:w w:val="99"/>
        </w:rPr>
        <w:t> </w:t>
      </w:r>
      <w:r>
        <w:rPr/>
        <w:t>consentimiento al</w:t>
      </w:r>
      <w:r>
        <w:rPr>
          <w:spacing w:val="-14"/>
        </w:rPr>
        <w:t> </w:t>
      </w:r>
      <w:r>
        <w:rPr/>
        <w:t>traspaso.</w:t>
      </w:r>
    </w:p>
    <w:p>
      <w:pPr>
        <w:pStyle w:val="BodyText"/>
        <w:spacing w:before="230"/>
        <w:ind w:left="1243" w:right="1251" w:firstLine="719"/>
        <w:jc w:val="both"/>
      </w:pPr>
      <w:r>
        <w:rPr/>
        <w:t>Visto lo establecido en los artículos 110 y 113 del Reglamento del Mercado Municipal, disponiéndose en este último lo siguiente: «Todos los puestos o lonjas podrán ser traspasados libremente por dos veces pero el adjudicatario que lo detente, para poder efectuarlo deberá tener  una antigüedad en la titularidad de cinco años como mínimo».</w:t>
      </w:r>
    </w:p>
    <w:p>
      <w:pPr>
        <w:pStyle w:val="BodyText"/>
      </w:pPr>
    </w:p>
    <w:p>
      <w:pPr>
        <w:pStyle w:val="BodyText"/>
        <w:tabs>
          <w:tab w:pos="8901" w:val="left" w:leader="none"/>
        </w:tabs>
        <w:ind w:left="1963"/>
      </w:pPr>
      <w:r>
        <w:rPr/>
        <w:pict>
          <v:rect style="position:absolute;margin-left:269.160004pt;margin-top:-.024677pt;width:192.719996pt;height:13.8pt;mso-position-horizontal-relative:page;mso-position-vertical-relative:paragraph;z-index:-154816" filled="true" fillcolor="#000000" stroked="false">
            <v:fill type="solid"/>
            <w10:wrap type="none"/>
          </v:rect>
        </w:pict>
      </w:r>
      <w:r>
        <w:rPr/>
        <w:t>Por  tanto,</w:t>
      </w:r>
      <w:r>
        <w:rPr>
          <w:spacing w:val="36"/>
        </w:rPr>
        <w:t> </w:t>
      </w:r>
      <w:r>
        <w:rPr/>
        <w:t>teniendo</w:t>
      </w:r>
      <w:r>
        <w:rPr>
          <w:spacing w:val="52"/>
        </w:rPr>
        <w:t> </w:t>
      </w:r>
      <w:r>
        <w:rPr/>
        <w:t>Doña</w:t>
      </w:r>
      <w:r>
        <w:rPr>
          <w:rFonts w:ascii="Times New Roman" w:hAnsi="Times New Roman"/>
        </w:rPr>
        <w:tab/>
      </w:r>
      <w:r>
        <w:rPr/>
        <w:t>más</w:t>
      </w:r>
      <w:r>
        <w:rPr>
          <w:spacing w:val="50"/>
        </w:rPr>
        <w:t> </w:t>
      </w:r>
      <w:r>
        <w:rPr/>
        <w:t>de</w:t>
      </w:r>
    </w:p>
    <w:p>
      <w:pPr>
        <w:pStyle w:val="BodyText"/>
        <w:ind w:left="1243" w:right="1252"/>
        <w:jc w:val="both"/>
      </w:pPr>
      <w:r>
        <w:rPr/>
        <w:drawing>
          <wp:anchor distT="0" distB="0" distL="0" distR="0" allowOverlap="1" layoutInCell="1" locked="0" behindDoc="0" simplePos="0" relativeHeight="2344">
            <wp:simplePos x="0" y="0"/>
            <wp:positionH relativeFrom="page">
              <wp:posOffset>6858000</wp:posOffset>
            </wp:positionH>
            <wp:positionV relativeFrom="paragraph">
              <wp:posOffset>492451</wp:posOffset>
            </wp:positionV>
            <wp:extent cx="355600" cy="39370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355600" cy="3937000"/>
                    </a:xfrm>
                    <a:prstGeom prst="rect">
                      <a:avLst/>
                    </a:prstGeom>
                  </pic:spPr>
                </pic:pic>
              </a:graphicData>
            </a:graphic>
          </wp:anchor>
        </w:drawing>
      </w:r>
      <w:r>
        <w:rPr/>
        <w:t>cinco años de antigüedad en la titularidad del puesto, no existe impedimento para el traspaso. Por todo ello, se propone a la Junta de Gobierno Local la adopción de los siguientes acuerdos:</w:t>
      </w:r>
    </w:p>
    <w:p>
      <w:pPr>
        <w:pStyle w:val="BodyText"/>
        <w:spacing w:before="230"/>
        <w:ind w:left="1963"/>
      </w:pPr>
      <w:r>
        <w:rPr/>
        <w:pict>
          <v:rect style="position:absolute;margin-left:362.279999pt;margin-top:11.47535pt;width:147.959997pt;height:13.8pt;mso-position-horizontal-relative:page;mso-position-vertical-relative:paragraph;z-index:2128" filled="true" fillcolor="#000000" stroked="false">
            <v:fill type="solid"/>
            <w10:wrap type="none"/>
          </v:rect>
        </w:pict>
      </w:r>
      <w:r>
        <w:rPr/>
        <w:pict>
          <v:shape style="position:absolute;margin-left:85.080002pt;margin-top:25.275728pt;width:113.4pt;height:27.6pt;mso-position-horizontal-relative:page;mso-position-vertical-relative:paragraph;z-index:-154768" coordorigin="1702,506" coordsize="2268,552" path="m3970,782l2462,782,2462,506,1702,506,1702,782,1702,1058,3970,1058,3970,782e" filled="true" fillcolor="#000000" stroked="false">
            <v:path arrowok="t"/>
            <v:fill type="solid"/>
            <w10:wrap type="none"/>
          </v:shape>
        </w:pict>
      </w:r>
      <w:r>
        <w:rPr>
          <w:b/>
        </w:rPr>
        <w:t>PRIMERO</w:t>
      </w:r>
      <w:r>
        <w:rPr/>
        <w:t>.- Autorizar  la  solicitud  de Doña</w:t>
      </w:r>
    </w:p>
    <w:p>
      <w:pPr>
        <w:pStyle w:val="BodyText"/>
        <w:ind w:left="2084" w:right="1269"/>
        <w:jc w:val="center"/>
      </w:pPr>
      <w:r>
        <w:rPr/>
        <w:pict>
          <v:rect style="position:absolute;margin-left:251.159988pt;margin-top:13.775331pt;width:64.919999pt;height:13.8pt;mso-position-horizontal-relative:page;mso-position-vertical-relative:paragraph;z-index:-154744" filled="true" fillcolor="#000000" stroked="false">
            <v:fill type="solid"/>
            <w10:wrap type="none"/>
          </v:rect>
        </w:pict>
      </w:r>
      <w:r>
        <w:rPr/>
        <w:t>de traspaso de los puestos nº 22 y nº 23 del Mercado Municipal a Doña</w:t>
      </w:r>
    </w:p>
    <w:p>
      <w:pPr>
        <w:pStyle w:val="BodyText"/>
        <w:ind w:left="3511"/>
      </w:pPr>
      <w:r>
        <w:rPr/>
        <w:pict>
          <v:shape style="position:absolute;margin-left:567.568359pt;margin-top:6.354618pt;width:14.75pt;height:262.95pt;mso-position-horizontal-relative:page;mso-position-vertical-relative:paragraph;z-index:23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6</w:t>
                  </w:r>
                  <w:r>
                    <w:rPr>
                      <w:spacing w:val="-1"/>
                      <w:sz w:val="12"/>
                    </w:rPr>
                    <w:t> d</w:t>
                  </w:r>
                  <w:r>
                    <w:rPr>
                      <w:sz w:val="12"/>
                    </w:rPr>
                    <w:t>e</w:t>
                  </w:r>
                  <w:r>
                    <w:rPr>
                      <w:spacing w:val="-1"/>
                      <w:sz w:val="12"/>
                    </w:rPr>
                    <w:t> 18</w:t>
                  </w:r>
                </w:p>
              </w:txbxContent>
            </v:textbox>
            <w10:wrap type="none"/>
          </v:shape>
        </w:pict>
      </w:r>
      <w:r>
        <w:rPr/>
        <w:t>, con NIE</w:t>
      </w:r>
    </w:p>
    <w:p>
      <w:pPr>
        <w:pStyle w:val="BodyText"/>
        <w:tabs>
          <w:tab w:pos="8618" w:val="left" w:leader="none"/>
        </w:tabs>
        <w:spacing w:before="227"/>
        <w:ind w:left="1963"/>
      </w:pPr>
      <w:r>
        <w:rPr/>
        <w:pict>
          <v:rect style="position:absolute;margin-left:333.47998pt;margin-top:11.445362pt;width:120.359997pt;height:13.8pt;mso-position-horizontal-relative:page;mso-position-vertical-relative:paragraph;z-index:-154720" filled="true" fillcolor="#000000" stroked="false">
            <v:fill type="solid"/>
            <w10:wrap type="none"/>
          </v:rect>
        </w:pict>
      </w:r>
      <w:r>
        <w:rPr>
          <w:b/>
        </w:rPr>
        <w:t>SEGUNDO</w:t>
      </w:r>
      <w:r>
        <w:rPr/>
        <w:t>.-  La  transmisión</w:t>
      </w:r>
      <w:r>
        <w:rPr>
          <w:spacing w:val="65"/>
        </w:rPr>
        <w:t> </w:t>
      </w:r>
      <w:r>
        <w:rPr/>
        <w:t>a  Doña</w:t>
      </w:r>
      <w:r>
        <w:rPr>
          <w:rFonts w:ascii="Times New Roman" w:hAnsi="Times New Roman"/>
        </w:rPr>
        <w:tab/>
      </w:r>
      <w:r>
        <w:rPr/>
        <w:t>,  con </w:t>
      </w:r>
      <w:r>
        <w:rPr>
          <w:spacing w:val="0"/>
        </w:rPr>
        <w:t> </w:t>
      </w:r>
      <w:r>
        <w:rPr/>
        <w:t>NIE</w:t>
      </w:r>
    </w:p>
    <w:p>
      <w:pPr>
        <w:pStyle w:val="BodyText"/>
        <w:ind w:left="1243" w:right="1251" w:firstLine="1254"/>
        <w:jc w:val="both"/>
      </w:pPr>
      <w:r>
        <w:rPr/>
        <w:pict>
          <v:rect style="position:absolute;margin-left:85.080002pt;margin-top:.095358pt;width:62.759999pt;height:13.8pt;mso-position-horizontal-relative:page;mso-position-vertical-relative:paragraph;z-index:-154696" filled="true" fillcolor="#000000" stroked="false">
            <v:fill type="solid"/>
            <w10:wrap type="none"/>
          </v:rect>
        </w:pict>
      </w:r>
      <w:r>
        <w:rPr/>
        <w:t>, quedará supeditada a que se subrogue en todos los derechos y obligaciones del anterior adjudicatario y a que satisfaga las cuotas que señala la ordenanza fiscal del Mercado Municipal. El incumplimiento de estas obligaciones determinará la anulación del</w:t>
      </w:r>
      <w:r>
        <w:rPr>
          <w:spacing w:val="-28"/>
        </w:rPr>
        <w:t> </w:t>
      </w:r>
      <w:r>
        <w:rPr/>
        <w:t>traspaso.</w:t>
      </w:r>
    </w:p>
    <w:p>
      <w:pPr>
        <w:pStyle w:val="BodyText"/>
        <w:spacing w:before="231"/>
        <w:ind w:left="1243" w:right="1261" w:firstLine="720"/>
        <w:jc w:val="both"/>
      </w:pPr>
      <w:r>
        <w:rPr/>
        <w:pict>
          <v:rect style="position:absolute;margin-left:325.679993pt;margin-top:25.445385pt;width:184.559996pt;height:13.8pt;mso-position-horizontal-relative:page;mso-position-vertical-relative:paragraph;z-index:-154672" filled="true" fillcolor="#000000" stroked="false">
            <v:fill type="solid"/>
            <w10:wrap type="none"/>
          </v:rect>
        </w:pict>
      </w:r>
      <w:r>
        <w:rPr>
          <w:b/>
        </w:rPr>
        <w:t>TERCERO</w:t>
      </w:r>
      <w:r>
        <w:rPr/>
        <w:t>.- Que se dé traslado del acuerdo que se adopte al servicio correspondiente del Ayuntamiento y a Doña</w:t>
      </w:r>
    </w:p>
    <w:p>
      <w:pPr>
        <w:pStyle w:val="BodyText"/>
        <w:tabs>
          <w:tab w:pos="4538" w:val="left" w:leader="none"/>
        </w:tabs>
        <w:ind w:left="1244"/>
        <w:jc w:val="both"/>
      </w:pPr>
      <w:r>
        <w:rPr/>
        <w:pict>
          <v:rect style="position:absolute;margin-left:136.440002pt;margin-top:.095395pt;width:113.399997pt;height:13.8pt;mso-position-horizontal-relative:page;mso-position-vertical-relative:paragraph;z-index:-154648" filled="true" fillcolor="#000000" stroked="false">
            <v:fill type="solid"/>
            <w10:wrap type="none"/>
          </v:rect>
        </w:pict>
      </w:r>
      <w:r>
        <w:rPr/>
        <w:t>y</w:t>
      </w:r>
      <w:r>
        <w:rPr>
          <w:spacing w:val="-1"/>
        </w:rPr>
        <w:t> </w:t>
      </w:r>
      <w:r>
        <w:rPr/>
        <w:t>a</w:t>
      </w:r>
      <w:r>
        <w:rPr>
          <w:spacing w:val="-3"/>
        </w:rPr>
        <w:t> </w:t>
      </w:r>
      <w:r>
        <w:rPr/>
        <w:t>Doña</w:t>
      </w:r>
      <w:r>
        <w:rPr>
          <w:rFonts w:ascii="Times New Roman" w:hAnsi="Times New Roman"/>
        </w:rPr>
        <w:tab/>
      </w:r>
      <w:r>
        <w:rPr/>
        <w:t>.</w:t>
      </w:r>
    </w:p>
    <w:p>
      <w:pPr>
        <w:pStyle w:val="BodyText"/>
        <w:spacing w:before="11"/>
        <w:rPr>
          <w:sz w:val="23"/>
        </w:rPr>
      </w:pPr>
    </w:p>
    <w:p>
      <w:pPr>
        <w:pStyle w:val="BodyText"/>
        <w:ind w:left="1963"/>
      </w:pPr>
      <w:r>
        <w:rPr/>
        <w:t>Vista la propuesta, la Junta de Gobierno Local acordó por unanimidad:</w:t>
      </w:r>
    </w:p>
    <w:p>
      <w:pPr>
        <w:pStyle w:val="BodyText"/>
        <w:spacing w:before="11"/>
        <w:rPr>
          <w:sz w:val="23"/>
        </w:rPr>
      </w:pPr>
    </w:p>
    <w:p>
      <w:pPr>
        <w:pStyle w:val="BodyText"/>
        <w:ind w:left="1963"/>
      </w:pPr>
      <w:r>
        <w:rPr/>
        <w:pict>
          <v:rect style="position:absolute;margin-left:362.279999pt;margin-top:.095659pt;width:147.959997pt;height:13.8pt;mso-position-horizontal-relative:page;mso-position-vertical-relative:paragraph;z-index:-154624" filled="true" fillcolor="#000000" stroked="false">
            <v:fill type="solid"/>
            <w10:wrap type="none"/>
          </v:rect>
        </w:pict>
      </w:r>
      <w:r>
        <w:rPr>
          <w:b/>
        </w:rPr>
        <w:t>PRIMERO</w:t>
      </w:r>
      <w:r>
        <w:rPr/>
        <w:t>.- Autorizar  la  solicitud  de Doña</w:t>
      </w:r>
    </w:p>
    <w:p>
      <w:pPr>
        <w:pStyle w:val="BodyText"/>
        <w:ind w:left="2084" w:right="1269"/>
        <w:jc w:val="center"/>
      </w:pPr>
      <w:r>
        <w:rPr/>
        <w:pict>
          <v:rect style="position:absolute;margin-left:85.080002pt;margin-top:.09587pt;width:38.039999pt;height:13.8pt;mso-position-horizontal-relative:page;mso-position-vertical-relative:paragraph;z-index:2320" filled="true" fillcolor="#000000" stroked="false">
            <v:fill type="solid"/>
            <w10:wrap type="none"/>
          </v:rect>
        </w:pict>
      </w:r>
      <w:r>
        <w:rPr/>
        <w:t>de traspaso de los puestos nº 22 y nº 23 del Mercado Municipal a Doña</w:t>
      </w:r>
    </w:p>
    <w:p>
      <w:pPr>
        <w:pStyle w:val="BodyText"/>
        <w:rPr>
          <w:sz w:val="26"/>
        </w:rPr>
      </w:pPr>
    </w:p>
    <w:p>
      <w:pPr>
        <w:pStyle w:val="BodyText"/>
        <w:spacing w:before="1"/>
        <w:rPr>
          <w:sz w:val="35"/>
        </w:rPr>
      </w:pPr>
    </w:p>
    <w:p>
      <w:pPr>
        <w:spacing w:before="0"/>
        <w:ind w:left="0" w:right="1250" w:firstLine="0"/>
        <w:jc w:val="right"/>
        <w:rPr>
          <w:sz w:val="20"/>
        </w:rPr>
      </w:pPr>
      <w:r>
        <w:rPr>
          <w:sz w:val="20"/>
        </w:rPr>
        <w:t>16/18</w:t>
      </w:r>
    </w:p>
    <w:p>
      <w:pPr>
        <w:spacing w:after="0"/>
        <w:jc w:val="right"/>
        <w:rPr>
          <w:sz w:val="20"/>
        </w:rPr>
        <w:sectPr>
          <w:pgSz w:w="11900" w:h="16840"/>
          <w:pgMar w:top="1600" w:bottom="0" w:left="460" w:right="4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2"/>
        </w:rPr>
      </w:pPr>
    </w:p>
    <w:p>
      <w:pPr>
        <w:pStyle w:val="BodyText"/>
        <w:tabs>
          <w:tab w:pos="5820" w:val="left" w:leader="none"/>
        </w:tabs>
        <w:spacing w:before="93"/>
        <w:ind w:left="3511"/>
      </w:pPr>
      <w:r>
        <w:rPr/>
        <w:pict>
          <v:group style="position:absolute;margin-left:85.080002pt;margin-top:-59.574829pt;width:113.4pt;height:78.150pt;mso-position-horizontal-relative:page;mso-position-vertical-relative:paragraph;z-index:2416" coordorigin="1702,-1191" coordsize="2268,1563">
            <v:shape style="position:absolute;left:1740;top:-1192;width:1337;height:1272" type="#_x0000_t75" stroked="false">
              <v:imagedata r:id="rId5" o:title=""/>
            </v:shape>
            <v:rect style="position:absolute;left:1701;top:94;width:2268;height:276" filled="true" fillcolor="#000000" stroked="false">
              <v:fill type="solid"/>
            </v:rect>
            <w10:wrap type="none"/>
          </v:group>
        </w:pict>
      </w:r>
      <w:r>
        <w:rPr/>
        <w:pict>
          <v:rect style="position:absolute;margin-left:251.159988pt;margin-top:4.745171pt;width:62.759999pt;height:13.8pt;mso-position-horizontal-relative:page;mso-position-vertical-relative:paragraph;z-index:-154480" filled="true" fillcolor="#000000" stroked="false">
            <v:fill type="solid"/>
            <w10:wrap type="none"/>
          </v:rect>
        </w:pict>
      </w:r>
      <w:r>
        <w:rPr/>
        <w:t>,</w:t>
      </w:r>
      <w:r>
        <w:rPr>
          <w:spacing w:val="-2"/>
        </w:rPr>
        <w:t> </w:t>
      </w:r>
      <w:r>
        <w:rPr/>
        <w:t>con</w:t>
      </w:r>
      <w:r>
        <w:rPr>
          <w:spacing w:val="-1"/>
        </w:rPr>
        <w:t> </w:t>
      </w:r>
      <w:r>
        <w:rPr/>
        <w:t>NIE</w:t>
      </w:r>
      <w:r>
        <w:rPr>
          <w:rFonts w:ascii="Times New Roman"/>
        </w:rPr>
        <w:tab/>
      </w:r>
      <w:r>
        <w:rPr/>
        <w:t>.</w:t>
      </w:r>
    </w:p>
    <w:p>
      <w:pPr>
        <w:pStyle w:val="BodyText"/>
        <w:tabs>
          <w:tab w:pos="8618" w:val="left" w:leader="none"/>
        </w:tabs>
        <w:spacing w:before="230"/>
        <w:ind w:left="1243" w:right="1251" w:firstLine="719"/>
        <w:jc w:val="right"/>
      </w:pPr>
      <w:r>
        <w:rPr/>
        <w:pict>
          <v:rect style="position:absolute;margin-left:333.47998pt;margin-top:11.595163pt;width:120.359997pt;height:13.8pt;mso-position-horizontal-relative:page;mso-position-vertical-relative:paragraph;z-index:-154456" filled="true" fillcolor="#000000" stroked="false">
            <v:fill type="solid"/>
            <w10:wrap type="none"/>
          </v:rect>
        </w:pict>
      </w:r>
      <w:r>
        <w:rPr/>
        <w:pict>
          <v:rect style="position:absolute;margin-left:85.080002pt;margin-top:25.395163pt;width:62.759999pt;height:13.8pt;mso-position-horizontal-relative:page;mso-position-vertical-relative:paragraph;z-index:-154432" filled="true" fillcolor="#000000" stroked="false">
            <v:fill type="solid"/>
            <w10:wrap type="none"/>
          </v:rect>
        </w:pict>
      </w:r>
      <w:r>
        <w:rPr>
          <w:b/>
        </w:rPr>
        <w:t>SEGUNDO</w:t>
      </w:r>
      <w:r>
        <w:rPr/>
        <w:t>.-  La  transmisión</w:t>
      </w:r>
      <w:r>
        <w:rPr>
          <w:spacing w:val="65"/>
        </w:rPr>
        <w:t> </w:t>
      </w:r>
      <w:r>
        <w:rPr/>
        <w:t>a  Doña</w:t>
      </w:r>
      <w:r>
        <w:rPr>
          <w:rFonts w:ascii="Times New Roman" w:hAnsi="Times New Roman"/>
        </w:rPr>
        <w:tab/>
      </w:r>
      <w:r>
        <w:rPr/>
        <w:t>,  con  NIE</w:t>
      </w:r>
      <w:r>
        <w:rPr>
          <w:rFonts w:ascii="Times New Roman" w:hAnsi="Times New Roman"/>
          <w:w w:val="99"/>
        </w:rPr>
        <w:t> </w:t>
      </w:r>
      <w:r>
        <w:rPr/>
        <w:t>quedará supeditada a que se subrogue en todos los derechos</w:t>
      </w:r>
      <w:r>
        <w:rPr>
          <w:spacing w:val="57"/>
        </w:rPr>
        <w:t> </w:t>
      </w:r>
      <w:r>
        <w:rPr/>
        <w:t>y</w:t>
      </w:r>
      <w:r>
        <w:rPr>
          <w:spacing w:val="-9"/>
        </w:rPr>
        <w:t> </w:t>
      </w:r>
      <w:r>
        <w:rPr/>
        <w:t>obligaciones</w:t>
      </w:r>
      <w:r>
        <w:rPr>
          <w:rFonts w:ascii="Times New Roman" w:hAnsi="Times New Roman"/>
          <w:spacing w:val="23"/>
        </w:rPr>
        <w:t> </w:t>
      </w:r>
      <w:r>
        <w:rPr/>
        <w:t>del</w:t>
      </w:r>
      <w:r>
        <w:rPr>
          <w:spacing w:val="12"/>
        </w:rPr>
        <w:t> </w:t>
      </w:r>
      <w:r>
        <w:rPr/>
        <w:t>anterior</w:t>
      </w:r>
      <w:r>
        <w:rPr>
          <w:spacing w:val="15"/>
        </w:rPr>
        <w:t> </w:t>
      </w:r>
      <w:r>
        <w:rPr/>
        <w:t>adjudicatario</w:t>
      </w:r>
      <w:r>
        <w:rPr>
          <w:spacing w:val="15"/>
        </w:rPr>
        <w:t> </w:t>
      </w:r>
      <w:r>
        <w:rPr/>
        <w:t>y</w:t>
      </w:r>
      <w:r>
        <w:rPr>
          <w:spacing w:val="13"/>
        </w:rPr>
        <w:t> </w:t>
      </w:r>
      <w:r>
        <w:rPr/>
        <w:t>a</w:t>
      </w:r>
      <w:r>
        <w:rPr>
          <w:spacing w:val="16"/>
        </w:rPr>
        <w:t> </w:t>
      </w:r>
      <w:r>
        <w:rPr/>
        <w:t>que</w:t>
      </w:r>
      <w:r>
        <w:rPr>
          <w:spacing w:val="15"/>
        </w:rPr>
        <w:t> </w:t>
      </w:r>
      <w:r>
        <w:rPr/>
        <w:t>satisfaga</w:t>
      </w:r>
      <w:r>
        <w:rPr>
          <w:spacing w:val="15"/>
        </w:rPr>
        <w:t> </w:t>
      </w:r>
      <w:r>
        <w:rPr/>
        <w:t>las</w:t>
      </w:r>
      <w:r>
        <w:rPr>
          <w:spacing w:val="13"/>
        </w:rPr>
        <w:t> </w:t>
      </w:r>
      <w:r>
        <w:rPr/>
        <w:t>cuotas</w:t>
      </w:r>
      <w:r>
        <w:rPr>
          <w:spacing w:val="13"/>
        </w:rPr>
        <w:t> </w:t>
      </w:r>
      <w:r>
        <w:rPr/>
        <w:t>que</w:t>
      </w:r>
      <w:r>
        <w:rPr>
          <w:spacing w:val="15"/>
        </w:rPr>
        <w:t> </w:t>
      </w:r>
      <w:r>
        <w:rPr/>
        <w:t>señala</w:t>
      </w:r>
      <w:r>
        <w:rPr>
          <w:spacing w:val="-9"/>
        </w:rPr>
        <w:t> </w:t>
      </w:r>
      <w:r>
        <w:rPr/>
        <w:t>la</w:t>
      </w:r>
      <w:r>
        <w:rPr>
          <w:rFonts w:ascii="Times New Roman" w:hAnsi="Times New Roman"/>
        </w:rPr>
        <w:t>  </w:t>
      </w:r>
      <w:r>
        <w:rPr>
          <w:rFonts w:ascii="Times New Roman" w:hAnsi="Times New Roman"/>
          <w:spacing w:val="2"/>
        </w:rPr>
        <w:t> </w:t>
      </w:r>
      <w:r>
        <w:rPr/>
        <w:t>ordenanza   fiscal   del  Mercado   Municipal.   El   incumplimiento   de</w:t>
      </w:r>
      <w:r>
        <w:rPr>
          <w:spacing w:val="28"/>
        </w:rPr>
        <w:t> </w:t>
      </w:r>
      <w:r>
        <w:rPr/>
        <w:t>estas</w:t>
      </w:r>
    </w:p>
    <w:p>
      <w:pPr>
        <w:pStyle w:val="BodyText"/>
        <w:ind w:left="1243"/>
      </w:pPr>
      <w:r>
        <w:rPr/>
        <w:t>obligaciones determinará la anulación del traspaso.</w:t>
      </w:r>
    </w:p>
    <w:p>
      <w:pPr>
        <w:pStyle w:val="BodyText"/>
        <w:spacing w:before="231"/>
        <w:ind w:left="1243" w:firstLine="720"/>
      </w:pPr>
      <w:r>
        <w:rPr/>
        <w:pict>
          <v:rect style="position:absolute;margin-left:325.679993pt;margin-top:25.445202pt;width:184.559996pt;height:13.8pt;mso-position-horizontal-relative:page;mso-position-vertical-relative:paragraph;z-index:-154408" filled="true" fillcolor="#000000" stroked="false">
            <v:fill type="solid"/>
            <w10:wrap type="none"/>
          </v:rect>
        </w:pict>
      </w:r>
      <w:r>
        <w:rPr>
          <w:b/>
        </w:rPr>
        <w:t>TERCERO</w:t>
      </w:r>
      <w:r>
        <w:rPr/>
        <w:t>.- Que se dé traslado del acuerdo que se adopte al servicio correspondiente del Ayuntamiento y a Doña</w:t>
      </w:r>
    </w:p>
    <w:p>
      <w:pPr>
        <w:pStyle w:val="BodyText"/>
        <w:tabs>
          <w:tab w:pos="4538" w:val="left" w:leader="none"/>
        </w:tabs>
        <w:ind w:left="1244"/>
      </w:pPr>
      <w:r>
        <w:rPr/>
        <w:pict>
          <v:rect style="position:absolute;margin-left:136.440002pt;margin-top:.095226pt;width:113.399997pt;height:13.8pt;mso-position-horizontal-relative:page;mso-position-vertical-relative:paragraph;z-index:-154384" filled="true" fillcolor="#000000" stroked="false">
            <v:fill type="solid"/>
            <w10:wrap type="none"/>
          </v:rect>
        </w:pict>
      </w:r>
      <w:r>
        <w:rPr/>
        <w:t>y</w:t>
      </w:r>
      <w:r>
        <w:rPr>
          <w:spacing w:val="-1"/>
        </w:rPr>
        <w:t> </w:t>
      </w:r>
      <w:r>
        <w:rPr/>
        <w:t>a</w:t>
      </w:r>
      <w:r>
        <w:rPr>
          <w:spacing w:val="-3"/>
        </w:rPr>
        <w:t> </w:t>
      </w:r>
      <w:r>
        <w:rPr/>
        <w:t>Doña</w:t>
      </w:r>
      <w:r>
        <w:rPr>
          <w:rFonts w:ascii="Times New Roman" w:hAnsi="Times New Roman"/>
        </w:rPr>
        <w:tab/>
      </w:r>
      <w:r>
        <w:rPr/>
        <w:t>.</w:t>
      </w:r>
    </w:p>
    <w:p>
      <w:pPr>
        <w:pStyle w:val="Heading1"/>
        <w:spacing w:before="230"/>
        <w:rPr>
          <w:b w:val="0"/>
        </w:rPr>
      </w:pPr>
      <w:r>
        <w:rPr>
          <w:b w:val="0"/>
        </w:rPr>
        <w:t>B).- </w:t>
      </w:r>
      <w:r>
        <w:rPr>
          <w:u w:val="single"/>
        </w:rPr>
        <w:t>EXPEDIENTE 6573/2022. APROBACIÓN DE PLANES DE</w:t>
      </w:r>
      <w:r>
        <w:rPr/>
        <w:t> </w:t>
      </w:r>
      <w:r>
        <w:rPr>
          <w:u w:val="single"/>
        </w:rPr>
        <w:t>SEGURIDAD Y EMERGENCIA DE </w:t>
      </w:r>
      <w:r>
        <w:rPr>
          <w:spacing w:val="-8"/>
          <w:u w:val="single"/>
        </w:rPr>
        <w:t>PLAYAS </w:t>
      </w:r>
      <w:r>
        <w:rPr>
          <w:u w:val="single"/>
        </w:rPr>
        <w:t>Y ZONAS DE BAÑO</w:t>
      </w:r>
      <w:r>
        <w:rPr/>
        <w:t> </w:t>
      </w:r>
      <w:r>
        <w:rPr>
          <w:u w:val="single"/>
        </w:rPr>
        <w:t>MARÍTIMAS.  ACUERDO</w:t>
      </w:r>
      <w:r>
        <w:rPr>
          <w:spacing w:val="-26"/>
          <w:u w:val="single"/>
        </w:rPr>
        <w:t> </w:t>
      </w:r>
      <w:r>
        <w:rPr>
          <w:u w:val="single"/>
        </w:rPr>
        <w:t>PROCEDENTE</w:t>
      </w:r>
      <w:r>
        <w:rPr>
          <w:b w:val="0"/>
        </w:rPr>
        <w:t>.-</w:t>
      </w:r>
    </w:p>
    <w:p>
      <w:pPr>
        <w:pStyle w:val="BodyText"/>
        <w:spacing w:before="11"/>
        <w:rPr>
          <w:sz w:val="23"/>
        </w:rPr>
      </w:pPr>
    </w:p>
    <w:p>
      <w:pPr>
        <w:pStyle w:val="BodyText"/>
        <w:ind w:left="1244" w:right="1211" w:firstLine="719"/>
      </w:pPr>
      <w:r>
        <w:rPr/>
        <w:t>Por el Señor Alcalde-Presidente, Don Teodoro Claret Sosa Monzón, se propone la aprobación de los siguientes planes de seguridad y emergencia:</w:t>
      </w:r>
    </w:p>
    <w:p>
      <w:pPr>
        <w:pStyle w:val="BodyText"/>
        <w:spacing w:before="11"/>
        <w:rPr>
          <w:sz w:val="23"/>
        </w:rPr>
      </w:pPr>
    </w:p>
    <w:p>
      <w:pPr>
        <w:pStyle w:val="ListParagraph"/>
        <w:numPr>
          <w:ilvl w:val="0"/>
          <w:numId w:val="1"/>
        </w:numPr>
        <w:tabs>
          <w:tab w:pos="2142" w:val="left" w:leader="none"/>
        </w:tabs>
        <w:spacing w:line="240" w:lineRule="auto" w:before="0" w:after="0"/>
        <w:ind w:left="1243" w:right="1255" w:firstLine="720"/>
        <w:jc w:val="left"/>
        <w:rPr>
          <w:sz w:val="24"/>
        </w:rPr>
      </w:pPr>
      <w:r>
        <w:rPr>
          <w:sz w:val="24"/>
        </w:rPr>
        <w:t>Planes de seguridad y emergencia, con el fin de dar cumplimiento al Decreto </w:t>
      </w:r>
      <w:r>
        <w:rPr>
          <w:spacing w:val="-3"/>
          <w:sz w:val="24"/>
        </w:rPr>
        <w:t>116/2018 </w:t>
      </w:r>
      <w:r>
        <w:rPr>
          <w:sz w:val="24"/>
        </w:rPr>
        <w:t>de 30 de julio, de las siguientes</w:t>
      </w:r>
      <w:r>
        <w:rPr>
          <w:spacing w:val="-17"/>
          <w:sz w:val="24"/>
        </w:rPr>
        <w:t> </w:t>
      </w:r>
      <w:r>
        <w:rPr>
          <w:sz w:val="24"/>
        </w:rPr>
        <w:t>playas:</w:t>
      </w:r>
    </w:p>
    <w:p>
      <w:pPr>
        <w:pStyle w:val="BodyText"/>
      </w:pP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z w:val="24"/>
        </w:rPr>
        <w:t>JUNCAL.</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z w:val="24"/>
        </w:rPr>
        <w:t>SARDINA.</w:t>
      </w:r>
    </w:p>
    <w:p>
      <w:pPr>
        <w:pStyle w:val="ListParagraph"/>
        <w:numPr>
          <w:ilvl w:val="0"/>
          <w:numId w:val="2"/>
        </w:numPr>
        <w:tabs>
          <w:tab w:pos="2391" w:val="left" w:leader="none"/>
          <w:tab w:pos="2392" w:val="left" w:leader="none"/>
        </w:tabs>
        <w:spacing w:line="293" w:lineRule="exact" w:before="1" w:after="0"/>
        <w:ind w:left="1963" w:right="0" w:firstLine="0"/>
        <w:jc w:val="left"/>
        <w:rPr>
          <w:sz w:val="24"/>
        </w:rPr>
      </w:pPr>
      <w:r>
        <w:rPr>
          <w:sz w:val="24"/>
        </w:rPr>
        <w:t>LOS DOS</w:t>
      </w:r>
      <w:r>
        <w:rPr>
          <w:spacing w:val="-6"/>
          <w:sz w:val="24"/>
        </w:rPr>
        <w:t> </w:t>
      </w:r>
      <w:r>
        <w:rPr>
          <w:sz w:val="24"/>
        </w:rPr>
        <w:t>ROQUES.</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pacing w:val="-4"/>
          <w:sz w:val="24"/>
        </w:rPr>
        <w:t>CALETA</w:t>
      </w:r>
      <w:r>
        <w:rPr>
          <w:spacing w:val="-27"/>
          <w:sz w:val="24"/>
        </w:rPr>
        <w:t> </w:t>
      </w:r>
      <w:r>
        <w:rPr>
          <w:sz w:val="24"/>
        </w:rPr>
        <w:t>ABAJO.</w:t>
      </w:r>
    </w:p>
    <w:p>
      <w:pPr>
        <w:pStyle w:val="ListParagraph"/>
        <w:numPr>
          <w:ilvl w:val="0"/>
          <w:numId w:val="2"/>
        </w:numPr>
        <w:tabs>
          <w:tab w:pos="2391" w:val="left" w:leader="none"/>
          <w:tab w:pos="2392" w:val="left" w:leader="none"/>
        </w:tabs>
        <w:spacing w:line="240" w:lineRule="auto" w:before="1" w:after="0"/>
        <w:ind w:left="1963" w:right="0" w:firstLine="0"/>
        <w:jc w:val="left"/>
        <w:rPr>
          <w:sz w:val="24"/>
        </w:rPr>
      </w:pPr>
      <w:r>
        <w:rPr>
          <w:spacing w:val="-4"/>
          <w:sz w:val="24"/>
        </w:rPr>
        <w:t>CALETA</w:t>
      </w:r>
      <w:r>
        <w:rPr>
          <w:spacing w:val="-26"/>
          <w:sz w:val="24"/>
        </w:rPr>
        <w:t> </w:t>
      </w:r>
      <w:r>
        <w:rPr>
          <w:sz w:val="24"/>
        </w:rPr>
        <w:t>ARRIBA.</w:t>
      </w:r>
    </w:p>
    <w:p>
      <w:pPr>
        <w:pStyle w:val="BodyText"/>
        <w:spacing w:before="8"/>
        <w:rPr>
          <w:sz w:val="23"/>
        </w:rPr>
      </w:pPr>
    </w:p>
    <w:p>
      <w:pPr>
        <w:pStyle w:val="ListParagraph"/>
        <w:numPr>
          <w:ilvl w:val="0"/>
          <w:numId w:val="1"/>
        </w:numPr>
        <w:tabs>
          <w:tab w:pos="2133" w:val="left" w:leader="none"/>
        </w:tabs>
        <w:spacing w:line="240" w:lineRule="auto" w:before="1" w:after="0"/>
        <w:ind w:left="1244" w:right="1255" w:firstLine="719"/>
        <w:jc w:val="left"/>
        <w:rPr>
          <w:sz w:val="24"/>
        </w:rPr>
      </w:pPr>
      <w:r>
        <w:rPr/>
        <w:drawing>
          <wp:anchor distT="0" distB="0" distL="0" distR="0" allowOverlap="1" layoutInCell="1" locked="0" behindDoc="0" simplePos="0" relativeHeight="2560">
            <wp:simplePos x="0" y="0"/>
            <wp:positionH relativeFrom="page">
              <wp:posOffset>6858000</wp:posOffset>
            </wp:positionH>
            <wp:positionV relativeFrom="paragraph">
              <wp:posOffset>232482</wp:posOffset>
            </wp:positionV>
            <wp:extent cx="355600" cy="3937000"/>
            <wp:effectExtent l="0" t="0" r="0" b="0"/>
            <wp:wrapNone/>
            <wp:docPr id="67" name="image3.png" descr=""/>
            <wp:cNvGraphicFramePr>
              <a:graphicFrameLocks noChangeAspect="1"/>
            </wp:cNvGraphicFramePr>
            <a:graphic>
              <a:graphicData uri="http://schemas.openxmlformats.org/drawingml/2006/picture">
                <pic:pic>
                  <pic:nvPicPr>
                    <pic:cNvPr id="68"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Planes de seguridad y emergencias, con el fin de dar cumplimiento al decreto </w:t>
      </w:r>
      <w:r>
        <w:rPr>
          <w:spacing w:val="-3"/>
          <w:sz w:val="24"/>
        </w:rPr>
        <w:t>116/2018 </w:t>
      </w:r>
      <w:r>
        <w:rPr>
          <w:sz w:val="24"/>
        </w:rPr>
        <w:t>de 30 de julio, de las siguientes zonas de baño</w:t>
      </w:r>
      <w:r>
        <w:rPr>
          <w:spacing w:val="-33"/>
          <w:sz w:val="24"/>
        </w:rPr>
        <w:t> </w:t>
      </w:r>
      <w:r>
        <w:rPr>
          <w:sz w:val="24"/>
        </w:rPr>
        <w:t>marítimas:</w:t>
      </w:r>
    </w:p>
    <w:p>
      <w:pPr>
        <w:pStyle w:val="BodyText"/>
      </w:pPr>
    </w:p>
    <w:p>
      <w:pPr>
        <w:pStyle w:val="ListParagraph"/>
        <w:numPr>
          <w:ilvl w:val="0"/>
          <w:numId w:val="2"/>
        </w:numPr>
        <w:tabs>
          <w:tab w:pos="2391" w:val="left" w:leader="none"/>
          <w:tab w:pos="2392" w:val="left" w:leader="none"/>
        </w:tabs>
        <w:spacing w:line="240" w:lineRule="auto" w:before="0" w:after="0"/>
        <w:ind w:left="1963" w:right="0" w:firstLine="0"/>
        <w:jc w:val="left"/>
        <w:rPr>
          <w:sz w:val="24"/>
        </w:rPr>
      </w:pPr>
      <w:r>
        <w:rPr>
          <w:sz w:val="24"/>
        </w:rPr>
        <w:t>EL</w:t>
      </w:r>
      <w:r>
        <w:rPr>
          <w:spacing w:val="-29"/>
          <w:sz w:val="24"/>
        </w:rPr>
        <w:t> </w:t>
      </w:r>
      <w:r>
        <w:rPr>
          <w:sz w:val="24"/>
        </w:rPr>
        <w:t>AGUJERO.</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pict>
          <v:shape style="position:absolute;margin-left:567.568359pt;margin-top:10.163212pt;width:14.75pt;height:262.95pt;mso-position-horizontal-relative:page;mso-position-vertical-relative:paragraph;z-index:25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7</w:t>
                  </w:r>
                  <w:r>
                    <w:rPr>
                      <w:spacing w:val="-1"/>
                      <w:sz w:val="12"/>
                    </w:rPr>
                    <w:t> d</w:t>
                  </w:r>
                  <w:r>
                    <w:rPr>
                      <w:sz w:val="12"/>
                    </w:rPr>
                    <w:t>e</w:t>
                  </w:r>
                  <w:r>
                    <w:rPr>
                      <w:spacing w:val="-1"/>
                      <w:sz w:val="12"/>
                    </w:rPr>
                    <w:t> 18</w:t>
                  </w:r>
                </w:p>
              </w:txbxContent>
            </v:textbox>
            <w10:wrap type="none"/>
          </v:shape>
        </w:pict>
      </w:r>
      <w:r>
        <w:rPr>
          <w:sz w:val="24"/>
        </w:rPr>
        <w:t>LA</w:t>
      </w:r>
      <w:r>
        <w:rPr>
          <w:spacing w:val="-19"/>
          <w:sz w:val="24"/>
        </w:rPr>
        <w:t> </w:t>
      </w:r>
      <w:r>
        <w:rPr>
          <w:sz w:val="24"/>
        </w:rPr>
        <w:t>FURNIA.</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z w:val="24"/>
        </w:rPr>
        <w:t>EL </w:t>
      </w:r>
      <w:r>
        <w:rPr>
          <w:spacing w:val="-4"/>
          <w:sz w:val="24"/>
        </w:rPr>
        <w:t>CLAVO</w:t>
      </w:r>
      <w:r>
        <w:rPr>
          <w:spacing w:val="-12"/>
          <w:sz w:val="24"/>
        </w:rPr>
        <w:t> </w:t>
      </w:r>
      <w:r>
        <w:rPr>
          <w:sz w:val="24"/>
        </w:rPr>
        <w:t>.</w:t>
      </w:r>
    </w:p>
    <w:p>
      <w:pPr>
        <w:pStyle w:val="ListParagraph"/>
        <w:numPr>
          <w:ilvl w:val="0"/>
          <w:numId w:val="2"/>
        </w:numPr>
        <w:tabs>
          <w:tab w:pos="2391" w:val="left" w:leader="none"/>
          <w:tab w:pos="2392" w:val="left" w:leader="none"/>
        </w:tabs>
        <w:spacing w:line="293" w:lineRule="exact" w:before="1" w:after="0"/>
        <w:ind w:left="1963" w:right="0" w:firstLine="0"/>
        <w:jc w:val="left"/>
        <w:rPr>
          <w:sz w:val="24"/>
        </w:rPr>
      </w:pPr>
      <w:r>
        <w:rPr>
          <w:sz w:val="24"/>
        </w:rPr>
        <w:t>LA </w:t>
      </w:r>
      <w:r>
        <w:rPr>
          <w:spacing w:val="-4"/>
          <w:sz w:val="24"/>
        </w:rPr>
        <w:t>PUNTA </w:t>
      </w:r>
      <w:r>
        <w:rPr>
          <w:sz w:val="24"/>
        </w:rPr>
        <w:t>DE</w:t>
      </w:r>
      <w:r>
        <w:rPr>
          <w:spacing w:val="-29"/>
          <w:sz w:val="24"/>
        </w:rPr>
        <w:t> </w:t>
      </w:r>
      <w:r>
        <w:rPr>
          <w:sz w:val="24"/>
        </w:rPr>
        <w:t>GALDAR.</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z w:val="24"/>
        </w:rPr>
        <w:t>BARRANQUILLO DEL</w:t>
      </w:r>
      <w:r>
        <w:rPr>
          <w:spacing w:val="-23"/>
          <w:sz w:val="24"/>
        </w:rPr>
        <w:t> </w:t>
      </w:r>
      <w:r>
        <w:rPr>
          <w:sz w:val="24"/>
        </w:rPr>
        <w:t>VINO.</w:t>
      </w:r>
    </w:p>
    <w:p>
      <w:pPr>
        <w:pStyle w:val="BodyText"/>
        <w:spacing w:before="231"/>
        <w:ind w:left="1243" w:right="1211" w:firstLine="720"/>
      </w:pPr>
      <w:r>
        <w:rPr/>
        <w:t>Vista la propuesta de acuerdo, la Junta de Gobierno Local por unanimidad acordó aprobar los siguientes planes de seguridad y emergencia:</w:t>
      </w:r>
    </w:p>
    <w:p>
      <w:pPr>
        <w:pStyle w:val="ListParagraph"/>
        <w:numPr>
          <w:ilvl w:val="0"/>
          <w:numId w:val="1"/>
        </w:numPr>
        <w:tabs>
          <w:tab w:pos="2142" w:val="left" w:leader="none"/>
        </w:tabs>
        <w:spacing w:line="240" w:lineRule="auto" w:before="230" w:after="0"/>
        <w:ind w:left="1243" w:right="1255" w:firstLine="720"/>
        <w:jc w:val="left"/>
        <w:rPr>
          <w:sz w:val="24"/>
        </w:rPr>
      </w:pPr>
      <w:r>
        <w:rPr>
          <w:sz w:val="24"/>
        </w:rPr>
        <w:t>Planes de seguridad y emergencia, con el fin de dar cumplimiento al Decreto </w:t>
      </w:r>
      <w:r>
        <w:rPr>
          <w:spacing w:val="-3"/>
          <w:sz w:val="24"/>
        </w:rPr>
        <w:t>116/2018 </w:t>
      </w:r>
      <w:r>
        <w:rPr>
          <w:sz w:val="24"/>
        </w:rPr>
        <w:t>de 30 de julio, de las siguientes</w:t>
      </w:r>
      <w:r>
        <w:rPr>
          <w:spacing w:val="-17"/>
          <w:sz w:val="24"/>
        </w:rPr>
        <w:t> </w:t>
      </w:r>
      <w:r>
        <w:rPr>
          <w:sz w:val="24"/>
        </w:rPr>
        <w:t>playas:</w:t>
      </w:r>
    </w:p>
    <w:p>
      <w:pPr>
        <w:pStyle w:val="BodyText"/>
        <w:spacing w:before="9"/>
        <w:rPr>
          <w:sz w:val="23"/>
        </w:rPr>
      </w:pPr>
    </w:p>
    <w:p>
      <w:pPr>
        <w:pStyle w:val="ListParagraph"/>
        <w:numPr>
          <w:ilvl w:val="0"/>
          <w:numId w:val="2"/>
        </w:numPr>
        <w:tabs>
          <w:tab w:pos="2391" w:val="left" w:leader="none"/>
          <w:tab w:pos="2392" w:val="left" w:leader="none"/>
        </w:tabs>
        <w:spacing w:line="240" w:lineRule="auto" w:before="1" w:after="0"/>
        <w:ind w:left="1963" w:right="0" w:firstLine="0"/>
        <w:jc w:val="left"/>
        <w:rPr>
          <w:sz w:val="24"/>
        </w:rPr>
      </w:pPr>
      <w:r>
        <w:rPr>
          <w:sz w:val="24"/>
        </w:rPr>
        <w:t>JUNCAL.</w:t>
      </w:r>
    </w:p>
    <w:p>
      <w:pPr>
        <w:pStyle w:val="ListParagraph"/>
        <w:numPr>
          <w:ilvl w:val="0"/>
          <w:numId w:val="2"/>
        </w:numPr>
        <w:tabs>
          <w:tab w:pos="2391" w:val="left" w:leader="none"/>
          <w:tab w:pos="2392" w:val="left" w:leader="none"/>
        </w:tabs>
        <w:spacing w:line="293" w:lineRule="exact" w:before="1" w:after="0"/>
        <w:ind w:left="1963" w:right="0" w:firstLine="0"/>
        <w:jc w:val="left"/>
        <w:rPr>
          <w:sz w:val="24"/>
        </w:rPr>
      </w:pPr>
      <w:r>
        <w:rPr>
          <w:sz w:val="24"/>
        </w:rPr>
        <w:t>SARDINA.</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z w:val="24"/>
        </w:rPr>
        <w:t>LOS DOS</w:t>
      </w:r>
      <w:r>
        <w:rPr>
          <w:spacing w:val="-6"/>
          <w:sz w:val="24"/>
        </w:rPr>
        <w:t> </w:t>
      </w:r>
      <w:r>
        <w:rPr>
          <w:sz w:val="24"/>
        </w:rPr>
        <w:t>ROQUES.</w:t>
      </w:r>
    </w:p>
    <w:p>
      <w:pPr>
        <w:pStyle w:val="ListParagraph"/>
        <w:numPr>
          <w:ilvl w:val="0"/>
          <w:numId w:val="2"/>
        </w:numPr>
        <w:tabs>
          <w:tab w:pos="2391" w:val="left" w:leader="none"/>
          <w:tab w:pos="2392" w:val="left" w:leader="none"/>
        </w:tabs>
        <w:spacing w:line="293" w:lineRule="exact" w:before="1" w:after="0"/>
        <w:ind w:left="1963" w:right="0" w:firstLine="0"/>
        <w:jc w:val="left"/>
        <w:rPr>
          <w:sz w:val="24"/>
        </w:rPr>
      </w:pPr>
      <w:r>
        <w:rPr>
          <w:spacing w:val="-4"/>
          <w:sz w:val="24"/>
        </w:rPr>
        <w:t>CALETA</w:t>
      </w:r>
      <w:r>
        <w:rPr>
          <w:spacing w:val="-27"/>
          <w:sz w:val="24"/>
        </w:rPr>
        <w:t> </w:t>
      </w:r>
      <w:r>
        <w:rPr>
          <w:sz w:val="24"/>
        </w:rPr>
        <w:t>ABAJO.</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pacing w:val="-4"/>
          <w:sz w:val="24"/>
        </w:rPr>
        <w:t>CALETA</w:t>
      </w:r>
      <w:r>
        <w:rPr>
          <w:spacing w:val="-26"/>
          <w:sz w:val="24"/>
        </w:rPr>
        <w:t> </w:t>
      </w:r>
      <w:r>
        <w:rPr>
          <w:sz w:val="24"/>
        </w:rPr>
        <w:t>ARRIBA.</w:t>
      </w:r>
    </w:p>
    <w:p>
      <w:pPr>
        <w:pStyle w:val="BodyText"/>
        <w:spacing w:before="11"/>
        <w:rPr>
          <w:sz w:val="23"/>
        </w:rPr>
      </w:pPr>
      <w:r>
        <w:rPr/>
        <w:drawing>
          <wp:anchor distT="0" distB="0" distL="0" distR="0" allowOverlap="1" layoutInCell="1" locked="0" behindDoc="0" simplePos="0" relativeHeight="2392">
            <wp:simplePos x="0" y="0"/>
            <wp:positionH relativeFrom="page">
              <wp:posOffset>1153667</wp:posOffset>
            </wp:positionH>
            <wp:positionV relativeFrom="paragraph">
              <wp:posOffset>199995</wp:posOffset>
            </wp:positionV>
            <wp:extent cx="5475844" cy="131445"/>
            <wp:effectExtent l="0" t="0" r="0" b="0"/>
            <wp:wrapTopAndBottom/>
            <wp:docPr id="69" name="image4.jpeg" descr=""/>
            <wp:cNvGraphicFramePr>
              <a:graphicFrameLocks noChangeAspect="1"/>
            </wp:cNvGraphicFramePr>
            <a:graphic>
              <a:graphicData uri="http://schemas.openxmlformats.org/drawingml/2006/picture">
                <pic:pic>
                  <pic:nvPicPr>
                    <pic:cNvPr id="70" name="image4.jpeg"/>
                    <pic:cNvPicPr/>
                  </pic:nvPicPr>
                  <pic:blipFill>
                    <a:blip r:embed="rId8" cstate="print"/>
                    <a:stretch>
                      <a:fillRect/>
                    </a:stretch>
                  </pic:blipFill>
                  <pic:spPr>
                    <a:xfrm>
                      <a:off x="0" y="0"/>
                      <a:ext cx="5475844" cy="131445"/>
                    </a:xfrm>
                    <a:prstGeom prst="rect">
                      <a:avLst/>
                    </a:prstGeom>
                  </pic:spPr>
                </pic:pic>
              </a:graphicData>
            </a:graphic>
          </wp:anchor>
        </w:drawing>
      </w:r>
    </w:p>
    <w:p>
      <w:pPr>
        <w:spacing w:before="66"/>
        <w:ind w:left="0" w:right="1250" w:firstLine="0"/>
        <w:jc w:val="right"/>
        <w:rPr>
          <w:sz w:val="20"/>
        </w:rPr>
      </w:pPr>
      <w:r>
        <w:rPr>
          <w:sz w:val="20"/>
        </w:rPr>
        <w:t>17/18</w:t>
      </w:r>
    </w:p>
    <w:p>
      <w:pPr>
        <w:spacing w:after="0"/>
        <w:jc w:val="right"/>
        <w:rPr>
          <w:sz w:val="20"/>
        </w:rPr>
        <w:sectPr>
          <w:pgSz w:w="11900" w:h="16840"/>
          <w:pgMar w:top="720" w:bottom="0" w:left="460" w:right="440"/>
        </w:sectPr>
      </w:pPr>
    </w:p>
    <w:p>
      <w:pPr>
        <w:pStyle w:val="BodyText"/>
        <w:rPr>
          <w:sz w:val="20"/>
        </w:rPr>
      </w:pPr>
    </w:p>
    <w:p>
      <w:pPr>
        <w:pStyle w:val="BodyText"/>
        <w:rPr>
          <w:sz w:val="20"/>
        </w:rPr>
      </w:pPr>
    </w:p>
    <w:p>
      <w:pPr>
        <w:pStyle w:val="ListParagraph"/>
        <w:numPr>
          <w:ilvl w:val="0"/>
          <w:numId w:val="1"/>
        </w:numPr>
        <w:tabs>
          <w:tab w:pos="2133" w:val="left" w:leader="none"/>
        </w:tabs>
        <w:spacing w:line="240" w:lineRule="auto" w:before="211" w:after="0"/>
        <w:ind w:left="1244" w:right="1255" w:firstLine="720"/>
        <w:jc w:val="left"/>
        <w:rPr>
          <w:sz w:val="24"/>
        </w:rPr>
      </w:pPr>
      <w:r>
        <w:rPr>
          <w:sz w:val="24"/>
        </w:rPr>
        <w:t>Planes de seguridad y emergencias, con el fin de dar cumplimiento al decreto </w:t>
      </w:r>
      <w:r>
        <w:rPr>
          <w:spacing w:val="-3"/>
          <w:sz w:val="24"/>
        </w:rPr>
        <w:t>116/2018 </w:t>
      </w:r>
      <w:r>
        <w:rPr>
          <w:sz w:val="24"/>
        </w:rPr>
        <w:t>de 30 de julio, de las siguientes zonas de baño</w:t>
      </w:r>
      <w:r>
        <w:rPr>
          <w:spacing w:val="-33"/>
          <w:sz w:val="24"/>
        </w:rPr>
        <w:t> </w:t>
      </w:r>
      <w:r>
        <w:rPr>
          <w:sz w:val="24"/>
        </w:rPr>
        <w:t>marítimas:</w:t>
      </w:r>
    </w:p>
    <w:p>
      <w:pPr>
        <w:pStyle w:val="BodyText"/>
      </w:pPr>
    </w:p>
    <w:p>
      <w:pPr>
        <w:pStyle w:val="ListParagraph"/>
        <w:numPr>
          <w:ilvl w:val="0"/>
          <w:numId w:val="2"/>
        </w:numPr>
        <w:tabs>
          <w:tab w:pos="2391" w:val="left" w:leader="none"/>
          <w:tab w:pos="2392" w:val="left" w:leader="none"/>
        </w:tabs>
        <w:spacing w:line="240" w:lineRule="auto" w:before="0" w:after="0"/>
        <w:ind w:left="1963" w:right="0" w:firstLine="0"/>
        <w:jc w:val="left"/>
        <w:rPr>
          <w:sz w:val="24"/>
        </w:rPr>
      </w:pPr>
      <w:r>
        <w:rPr>
          <w:sz w:val="24"/>
        </w:rPr>
        <w:t>EL</w:t>
      </w:r>
      <w:r>
        <w:rPr>
          <w:spacing w:val="-29"/>
          <w:sz w:val="24"/>
        </w:rPr>
        <w:t> </w:t>
      </w:r>
      <w:r>
        <w:rPr>
          <w:sz w:val="24"/>
        </w:rPr>
        <w:t>AGUJERO.</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z w:val="24"/>
        </w:rPr>
        <w:t>LA</w:t>
      </w:r>
      <w:r>
        <w:rPr>
          <w:spacing w:val="-19"/>
          <w:sz w:val="24"/>
        </w:rPr>
        <w:t> </w:t>
      </w:r>
      <w:r>
        <w:rPr>
          <w:sz w:val="24"/>
        </w:rPr>
        <w:t>FURNIA.</w:t>
      </w:r>
    </w:p>
    <w:p>
      <w:pPr>
        <w:pStyle w:val="ListParagraph"/>
        <w:numPr>
          <w:ilvl w:val="0"/>
          <w:numId w:val="2"/>
        </w:numPr>
        <w:tabs>
          <w:tab w:pos="2391" w:val="left" w:leader="none"/>
          <w:tab w:pos="2392" w:val="left" w:leader="none"/>
        </w:tabs>
        <w:spacing w:line="293" w:lineRule="exact" w:before="0" w:after="0"/>
        <w:ind w:left="1963" w:right="0" w:firstLine="0"/>
        <w:jc w:val="left"/>
        <w:rPr>
          <w:sz w:val="24"/>
        </w:rPr>
      </w:pPr>
      <w:r>
        <w:rPr>
          <w:sz w:val="24"/>
        </w:rPr>
        <w:t>EL </w:t>
      </w:r>
      <w:r>
        <w:rPr>
          <w:spacing w:val="-4"/>
          <w:sz w:val="24"/>
        </w:rPr>
        <w:t>CLAVO</w:t>
      </w:r>
      <w:r>
        <w:rPr>
          <w:spacing w:val="-12"/>
          <w:sz w:val="24"/>
        </w:rPr>
        <w:t> </w:t>
      </w:r>
      <w:r>
        <w:rPr>
          <w:sz w:val="24"/>
        </w:rPr>
        <w:t>.</w:t>
      </w:r>
    </w:p>
    <w:p>
      <w:pPr>
        <w:pStyle w:val="ListParagraph"/>
        <w:numPr>
          <w:ilvl w:val="0"/>
          <w:numId w:val="2"/>
        </w:numPr>
        <w:tabs>
          <w:tab w:pos="2391" w:val="left" w:leader="none"/>
          <w:tab w:pos="2392" w:val="left" w:leader="none"/>
        </w:tabs>
        <w:spacing w:line="293" w:lineRule="exact" w:before="1" w:after="0"/>
        <w:ind w:left="1963" w:right="0" w:firstLine="0"/>
        <w:jc w:val="left"/>
        <w:rPr>
          <w:sz w:val="24"/>
        </w:rPr>
      </w:pPr>
      <w:r>
        <w:rPr>
          <w:sz w:val="24"/>
        </w:rPr>
        <w:t>LA </w:t>
      </w:r>
      <w:r>
        <w:rPr>
          <w:spacing w:val="-4"/>
          <w:sz w:val="24"/>
        </w:rPr>
        <w:t>PUNTA </w:t>
      </w:r>
      <w:r>
        <w:rPr>
          <w:sz w:val="24"/>
        </w:rPr>
        <w:t>DE</w:t>
      </w:r>
      <w:r>
        <w:rPr>
          <w:spacing w:val="-29"/>
          <w:sz w:val="24"/>
        </w:rPr>
        <w:t> </w:t>
      </w:r>
      <w:r>
        <w:rPr>
          <w:sz w:val="24"/>
        </w:rPr>
        <w:t>GALDAR.</w:t>
      </w:r>
    </w:p>
    <w:p>
      <w:pPr>
        <w:pStyle w:val="ListParagraph"/>
        <w:numPr>
          <w:ilvl w:val="0"/>
          <w:numId w:val="2"/>
        </w:numPr>
        <w:tabs>
          <w:tab w:pos="2391" w:val="left" w:leader="none"/>
          <w:tab w:pos="2392" w:val="left" w:leader="none"/>
        </w:tabs>
        <w:spacing w:line="429" w:lineRule="auto" w:before="0" w:after="0"/>
        <w:ind w:left="1963" w:right="5482" w:firstLine="0"/>
        <w:jc w:val="left"/>
        <w:rPr>
          <w:sz w:val="24"/>
        </w:rPr>
      </w:pPr>
      <w:r>
        <w:rPr>
          <w:sz w:val="24"/>
        </w:rPr>
        <w:t>BARRANQUILLO DEL</w:t>
      </w:r>
      <w:r>
        <w:rPr>
          <w:spacing w:val="-21"/>
          <w:sz w:val="24"/>
        </w:rPr>
        <w:t> </w:t>
      </w:r>
      <w:r>
        <w:rPr>
          <w:sz w:val="24"/>
        </w:rPr>
        <w:t>VINO. 4º.- </w:t>
      </w:r>
      <w:r>
        <w:rPr>
          <w:b/>
          <w:sz w:val="24"/>
          <w:u w:val="single"/>
        </w:rPr>
        <w:t>RUEGOS Y</w:t>
      </w:r>
      <w:r>
        <w:rPr>
          <w:b/>
          <w:spacing w:val="-6"/>
          <w:sz w:val="24"/>
          <w:u w:val="single"/>
        </w:rPr>
        <w:t> </w:t>
      </w:r>
      <w:r>
        <w:rPr>
          <w:b/>
          <w:spacing w:val="-3"/>
          <w:sz w:val="24"/>
          <w:u w:val="single"/>
        </w:rPr>
        <w:t>PREGUNTAS</w:t>
      </w:r>
      <w:r>
        <w:rPr>
          <w:spacing w:val="-3"/>
          <w:sz w:val="24"/>
        </w:rPr>
        <w:t>.-</w:t>
      </w:r>
    </w:p>
    <w:p>
      <w:pPr>
        <w:pStyle w:val="BodyText"/>
        <w:spacing w:before="65"/>
        <w:ind w:left="1963"/>
      </w:pPr>
      <w:r>
        <w:rPr/>
        <w:t>No se formularon.</w:t>
      </w:r>
    </w:p>
    <w:p>
      <w:pPr>
        <w:pStyle w:val="BodyText"/>
        <w:spacing w:before="11"/>
        <w:rPr>
          <w:sz w:val="23"/>
        </w:rPr>
      </w:pPr>
    </w:p>
    <w:p>
      <w:pPr>
        <w:pStyle w:val="BodyText"/>
        <w:ind w:left="1244" w:right="1251" w:firstLine="719"/>
        <w:jc w:val="both"/>
      </w:pPr>
      <w:r>
        <w:rPr/>
        <w:drawing>
          <wp:anchor distT="0" distB="0" distL="0" distR="0" allowOverlap="1" layoutInCell="1" locked="0" behindDoc="0" simplePos="0" relativeHeight="2608">
            <wp:simplePos x="0" y="0"/>
            <wp:positionH relativeFrom="page">
              <wp:posOffset>6858000</wp:posOffset>
            </wp:positionH>
            <wp:positionV relativeFrom="paragraph">
              <wp:posOffset>2626050</wp:posOffset>
            </wp:positionV>
            <wp:extent cx="355600" cy="3937000"/>
            <wp:effectExtent l="0" t="0" r="0" b="0"/>
            <wp:wrapNone/>
            <wp:docPr id="71" name="image3.png" descr=""/>
            <wp:cNvGraphicFramePr>
              <a:graphicFrameLocks noChangeAspect="1"/>
            </wp:cNvGraphicFramePr>
            <a:graphic>
              <a:graphicData uri="http://schemas.openxmlformats.org/drawingml/2006/picture">
                <pic:pic>
                  <pic:nvPicPr>
                    <pic:cNvPr id="7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4.874512pt;width:14.75pt;height:262.95pt;mso-position-horizontal-relative:page;mso-position-vertical-relative:paragraph;z-index:26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7RRC4TXJ5J5YK3NFTS5ADLFL</w:t>
                  </w:r>
                  <w:r>
                    <w:rPr>
                      <w:sz w:val="12"/>
                    </w:rPr>
                    <w:t>S</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8</w:t>
                  </w:r>
                  <w:r>
                    <w:rPr>
                      <w:spacing w:val="-1"/>
                      <w:sz w:val="12"/>
                    </w:rPr>
                    <w:t> d</w:t>
                  </w:r>
                  <w:r>
                    <w:rPr>
                      <w:sz w:val="12"/>
                    </w:rPr>
                    <w:t>e</w:t>
                  </w:r>
                  <w:r>
                    <w:rPr>
                      <w:spacing w:val="-1"/>
                      <w:sz w:val="12"/>
                    </w:rPr>
                    <w:t> 18</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220"/>
        <w:ind w:left="0" w:right="1250" w:firstLine="0"/>
        <w:jc w:val="right"/>
        <w:rPr>
          <w:sz w:val="20"/>
        </w:rPr>
      </w:pPr>
      <w:r>
        <w:rPr>
          <w:sz w:val="20"/>
        </w:rPr>
        <w:t>18/18</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63" w:hanging="428"/>
      </w:pPr>
      <w:rPr>
        <w:rFonts w:hint="default" w:ascii="Symbol" w:hAnsi="Symbol" w:eastAsia="Symbol" w:cs="Symbol"/>
        <w:w w:val="99"/>
        <w:sz w:val="24"/>
        <w:szCs w:val="24"/>
      </w:rPr>
    </w:lvl>
    <w:lvl w:ilvl="1">
      <w:start w:val="0"/>
      <w:numFmt w:val="bullet"/>
      <w:lvlText w:val="•"/>
      <w:lvlJc w:val="left"/>
      <w:pPr>
        <w:ind w:left="2864" w:hanging="428"/>
      </w:pPr>
      <w:rPr>
        <w:rFonts w:hint="default"/>
      </w:rPr>
    </w:lvl>
    <w:lvl w:ilvl="2">
      <w:start w:val="0"/>
      <w:numFmt w:val="bullet"/>
      <w:lvlText w:val="•"/>
      <w:lvlJc w:val="left"/>
      <w:pPr>
        <w:ind w:left="3768" w:hanging="428"/>
      </w:pPr>
      <w:rPr>
        <w:rFonts w:hint="default"/>
      </w:rPr>
    </w:lvl>
    <w:lvl w:ilvl="3">
      <w:start w:val="0"/>
      <w:numFmt w:val="bullet"/>
      <w:lvlText w:val="•"/>
      <w:lvlJc w:val="left"/>
      <w:pPr>
        <w:ind w:left="4672" w:hanging="428"/>
      </w:pPr>
      <w:rPr>
        <w:rFonts w:hint="default"/>
      </w:rPr>
    </w:lvl>
    <w:lvl w:ilvl="4">
      <w:start w:val="0"/>
      <w:numFmt w:val="bullet"/>
      <w:lvlText w:val="•"/>
      <w:lvlJc w:val="left"/>
      <w:pPr>
        <w:ind w:left="5576" w:hanging="428"/>
      </w:pPr>
      <w:rPr>
        <w:rFonts w:hint="default"/>
      </w:rPr>
    </w:lvl>
    <w:lvl w:ilvl="5">
      <w:start w:val="0"/>
      <w:numFmt w:val="bullet"/>
      <w:lvlText w:val="•"/>
      <w:lvlJc w:val="left"/>
      <w:pPr>
        <w:ind w:left="6480" w:hanging="428"/>
      </w:pPr>
      <w:rPr>
        <w:rFonts w:hint="default"/>
      </w:rPr>
    </w:lvl>
    <w:lvl w:ilvl="6">
      <w:start w:val="0"/>
      <w:numFmt w:val="bullet"/>
      <w:lvlText w:val="•"/>
      <w:lvlJc w:val="left"/>
      <w:pPr>
        <w:ind w:left="7384" w:hanging="428"/>
      </w:pPr>
      <w:rPr>
        <w:rFonts w:hint="default"/>
      </w:rPr>
    </w:lvl>
    <w:lvl w:ilvl="7">
      <w:start w:val="0"/>
      <w:numFmt w:val="bullet"/>
      <w:lvlText w:val="•"/>
      <w:lvlJc w:val="left"/>
      <w:pPr>
        <w:ind w:left="8288" w:hanging="428"/>
      </w:pPr>
      <w:rPr>
        <w:rFonts w:hint="default"/>
      </w:rPr>
    </w:lvl>
    <w:lvl w:ilvl="8">
      <w:start w:val="0"/>
      <w:numFmt w:val="bullet"/>
      <w:lvlText w:val="•"/>
      <w:lvlJc w:val="left"/>
      <w:pPr>
        <w:ind w:left="9192" w:hanging="428"/>
      </w:pPr>
      <w:rPr>
        <w:rFonts w:hint="default"/>
      </w:rPr>
    </w:lvl>
  </w:abstractNum>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1" w:firstLine="720"/>
      <w:jc w:val="both"/>
      <w:outlineLvl w:val="1"/>
    </w:pPr>
    <w:rPr>
      <w:rFonts w:ascii="Arial" w:hAnsi="Arial" w:eastAsia="Arial" w:cs="Arial"/>
      <w:b/>
      <w:bCs/>
      <w:sz w:val="24"/>
      <w:szCs w:val="24"/>
    </w:rPr>
  </w:style>
  <w:style w:styleId="ListParagraph" w:type="paragraph">
    <w:name w:val="List Paragraph"/>
    <w:basedOn w:val="Normal"/>
    <w:uiPriority w:val="1"/>
    <w:qFormat/>
    <w:pPr>
      <w:spacing w:line="293" w:lineRule="exact"/>
      <w:ind w:left="196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220405.JGL</dc:title>
  <dcterms:created xsi:type="dcterms:W3CDTF">2022-05-08T13:49:25Z</dcterms:created>
  <dcterms:modified xsi:type="dcterms:W3CDTF">2022-05-08T13:49:25Z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PDFCreator 2.3.0.103</vt:lpwstr>
  </property>
  <property fmtid="{D5CDD505-2E9C-101B-9397-08002B2CF9AE}" pid="4" name="LastSaved">
    <vt:filetime>2022-05-08T00:00:00Z</vt:filetime>
  </property>
</Properties>
</file>